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7E2F7" w14:textId="77777777" w:rsidR="006E16E2" w:rsidRDefault="004031B7" w:rsidP="00073CE1">
      <w:pPr>
        <w:spacing w:before="78" w:after="23" w:line="276" w:lineRule="auto"/>
        <w:rPr>
          <w:rFonts w:ascii="Cambria"/>
          <w:sz w:val="72"/>
        </w:rPr>
      </w:pPr>
      <w:bookmarkStart w:id="0" w:name="Psych"/>
      <w:bookmarkStart w:id="1" w:name="Psychology-Work_term_report_instructions"/>
      <w:bookmarkEnd w:id="0"/>
      <w:bookmarkEnd w:id="1"/>
      <w:r w:rsidRPr="004031B7">
        <w:rPr>
          <w:rFonts w:ascii="Cambria"/>
          <w:color w:val="4F81BC"/>
          <w:sz w:val="72"/>
          <w14:shadow w14:blurRad="50800" w14:dist="38100" w14:dir="2700000" w14:sx="100000" w14:sy="100000" w14:kx="0" w14:ky="0" w14:algn="tl">
            <w14:srgbClr w14:val="000000">
              <w14:alpha w14:val="60000"/>
            </w14:srgbClr>
          </w14:shadow>
        </w:rPr>
        <w:t>T</w:t>
      </w:r>
      <w:r w:rsidRPr="004031B7">
        <w:rPr>
          <w:rFonts w:ascii="Cambria"/>
          <w:color w:val="4F81BC"/>
          <w:sz w:val="58"/>
          <w14:shadow w14:blurRad="50800" w14:dist="38100" w14:dir="2700000" w14:sx="100000" w14:sy="100000" w14:kx="0" w14:ky="0" w14:algn="tl">
            <w14:srgbClr w14:val="000000">
              <w14:alpha w14:val="60000"/>
            </w14:srgbClr>
          </w14:shadow>
        </w:rPr>
        <w:t>HE</w:t>
      </w:r>
      <w:r>
        <w:rPr>
          <w:rFonts w:ascii="Cambria"/>
          <w:color w:val="4F81BC"/>
          <w:sz w:val="58"/>
        </w:rPr>
        <w:t xml:space="preserve"> </w:t>
      </w:r>
      <w:r w:rsidRPr="004031B7">
        <w:rPr>
          <w:rFonts w:ascii="Cambria"/>
          <w:color w:val="4F81BC"/>
          <w:sz w:val="72"/>
          <w14:shadow w14:blurRad="50800" w14:dist="38100" w14:dir="2700000" w14:sx="100000" w14:sy="100000" w14:kx="0" w14:ky="0" w14:algn="tl">
            <w14:srgbClr w14:val="000000">
              <w14:alpha w14:val="60000"/>
            </w14:srgbClr>
          </w14:shadow>
        </w:rPr>
        <w:t>C</w:t>
      </w:r>
      <w:r w:rsidRPr="004031B7">
        <w:rPr>
          <w:rFonts w:ascii="Cambria"/>
          <w:color w:val="4F81BC"/>
          <w:sz w:val="58"/>
          <w14:shadow w14:blurRad="50800" w14:dist="38100" w14:dir="2700000" w14:sx="100000" w14:sy="100000" w14:kx="0" w14:ky="0" w14:algn="tl">
            <w14:srgbClr w14:val="000000">
              <w14:alpha w14:val="60000"/>
            </w14:srgbClr>
          </w14:shadow>
        </w:rPr>
        <w:t>O</w:t>
      </w:r>
      <w:r w:rsidRPr="004031B7">
        <w:rPr>
          <w:rFonts w:ascii="Cambria"/>
          <w:color w:val="4F81BC"/>
          <w:sz w:val="72"/>
          <w14:shadow w14:blurRad="50800" w14:dist="38100" w14:dir="2700000" w14:sx="100000" w14:sy="100000" w14:kx="0" w14:ky="0" w14:algn="tl">
            <w14:srgbClr w14:val="000000">
              <w14:alpha w14:val="60000"/>
            </w14:srgbClr>
          </w14:shadow>
        </w:rPr>
        <w:t>-</w:t>
      </w:r>
      <w:r w:rsidRPr="004031B7">
        <w:rPr>
          <w:rFonts w:ascii="Cambria"/>
          <w:color w:val="4F81BC"/>
          <w:sz w:val="58"/>
          <w14:shadow w14:blurRad="50800" w14:dist="38100" w14:dir="2700000" w14:sx="100000" w14:sy="100000" w14:kx="0" w14:ky="0" w14:algn="tl">
            <w14:srgbClr w14:val="000000">
              <w14:alpha w14:val="60000"/>
            </w14:srgbClr>
          </w14:shadow>
        </w:rPr>
        <w:t>OP</w:t>
      </w:r>
      <w:r>
        <w:rPr>
          <w:rFonts w:ascii="Cambria"/>
          <w:color w:val="4F81BC"/>
          <w:sz w:val="58"/>
        </w:rPr>
        <w:t xml:space="preserve"> </w:t>
      </w:r>
      <w:r w:rsidRPr="004031B7">
        <w:rPr>
          <w:rFonts w:ascii="Cambria"/>
          <w:color w:val="4F81BC"/>
          <w:sz w:val="72"/>
          <w14:shadow w14:blurRad="50800" w14:dist="38100" w14:dir="2700000" w14:sx="100000" w14:sy="100000" w14:kx="0" w14:ky="0" w14:algn="tl">
            <w14:srgbClr w14:val="000000">
              <w14:alpha w14:val="60000"/>
            </w14:srgbClr>
          </w14:shadow>
        </w:rPr>
        <w:t>W</w:t>
      </w:r>
      <w:r w:rsidRPr="004031B7">
        <w:rPr>
          <w:rFonts w:ascii="Cambria"/>
          <w:color w:val="4F81BC"/>
          <w:sz w:val="58"/>
          <w14:shadow w14:blurRad="50800" w14:dist="38100" w14:dir="2700000" w14:sx="100000" w14:sy="100000" w14:kx="0" w14:ky="0" w14:algn="tl">
            <w14:srgbClr w14:val="000000">
              <w14:alpha w14:val="60000"/>
            </w14:srgbClr>
          </w14:shadow>
        </w:rPr>
        <w:t>ORK</w:t>
      </w:r>
      <w:r>
        <w:rPr>
          <w:rFonts w:ascii="Cambria"/>
          <w:color w:val="4F81BC"/>
          <w:sz w:val="58"/>
        </w:rPr>
        <w:t xml:space="preserve"> </w:t>
      </w:r>
      <w:r w:rsidRPr="004031B7">
        <w:rPr>
          <w:rFonts w:ascii="Cambria"/>
          <w:color w:val="4F81BC"/>
          <w:sz w:val="72"/>
          <w14:shadow w14:blurRad="50800" w14:dist="38100" w14:dir="2700000" w14:sx="100000" w14:sy="100000" w14:kx="0" w14:ky="0" w14:algn="tl">
            <w14:srgbClr w14:val="000000">
              <w14:alpha w14:val="60000"/>
            </w14:srgbClr>
          </w14:shadow>
        </w:rPr>
        <w:t>T</w:t>
      </w:r>
      <w:r w:rsidRPr="004031B7">
        <w:rPr>
          <w:rFonts w:ascii="Cambria"/>
          <w:color w:val="4F81BC"/>
          <w:sz w:val="58"/>
          <w14:shadow w14:blurRad="50800" w14:dist="38100" w14:dir="2700000" w14:sx="100000" w14:sy="100000" w14:kx="0" w14:ky="0" w14:algn="tl">
            <w14:srgbClr w14:val="000000">
              <w14:alpha w14:val="60000"/>
            </w14:srgbClr>
          </w14:shadow>
        </w:rPr>
        <w:t>ERM</w:t>
      </w:r>
      <w:r>
        <w:rPr>
          <w:rFonts w:ascii="Cambria"/>
          <w:color w:val="4F81BC"/>
          <w:sz w:val="58"/>
        </w:rPr>
        <w:t xml:space="preserve"> </w:t>
      </w:r>
      <w:r w:rsidRPr="004031B7">
        <w:rPr>
          <w:rFonts w:ascii="Cambria"/>
          <w:color w:val="4F81BC"/>
          <w:sz w:val="72"/>
          <w14:shadow w14:blurRad="50800" w14:dist="38100" w14:dir="2700000" w14:sx="100000" w14:sy="100000" w14:kx="0" w14:ky="0" w14:algn="tl">
            <w14:srgbClr w14:val="000000">
              <w14:alpha w14:val="60000"/>
            </w14:srgbClr>
          </w14:shadow>
        </w:rPr>
        <w:t>R</w:t>
      </w:r>
      <w:r w:rsidRPr="004031B7">
        <w:rPr>
          <w:rFonts w:ascii="Cambria"/>
          <w:color w:val="4F81BC"/>
          <w:sz w:val="58"/>
          <w14:shadow w14:blurRad="50800" w14:dist="38100" w14:dir="2700000" w14:sx="100000" w14:sy="100000" w14:kx="0" w14:ky="0" w14:algn="tl">
            <w14:srgbClr w14:val="000000">
              <w14:alpha w14:val="60000"/>
            </w14:srgbClr>
          </w14:shadow>
        </w:rPr>
        <w:t>EPORT</w:t>
      </w:r>
      <w:r>
        <w:rPr>
          <w:rFonts w:ascii="Cambria"/>
          <w:color w:val="4F81BC"/>
          <w:sz w:val="58"/>
        </w:rPr>
        <w:t xml:space="preserve"> </w:t>
      </w:r>
      <w:r w:rsidRPr="004031B7">
        <w:rPr>
          <w:rFonts w:ascii="Cambria"/>
          <w:color w:val="4F81BC"/>
          <w:sz w:val="72"/>
          <w14:shadow w14:blurRad="50800" w14:dist="38100" w14:dir="2700000" w14:sx="100000" w14:sy="100000" w14:kx="0" w14:ky="0" w14:algn="tl">
            <w14:srgbClr w14:val="000000">
              <w14:alpha w14:val="60000"/>
            </w14:srgbClr>
          </w14:shadow>
        </w:rPr>
        <w:t>PSYCHOLOGY</w:t>
      </w:r>
    </w:p>
    <w:p w14:paraId="652AFA31" w14:textId="05C5C38E" w:rsidR="006E16E2" w:rsidRDefault="004031B7" w:rsidP="00073CE1">
      <w:pPr>
        <w:pStyle w:val="BodyText"/>
        <w:spacing w:line="20" w:lineRule="exact"/>
        <w:rPr>
          <w:rFonts w:ascii="Cambria"/>
          <w:sz w:val="2"/>
        </w:rPr>
      </w:pPr>
      <w:r>
        <w:rPr>
          <w:rFonts w:ascii="Cambria"/>
          <w:noProof/>
          <w:sz w:val="2"/>
        </w:rPr>
        <mc:AlternateContent>
          <mc:Choice Requires="wpg">
            <w:drawing>
              <wp:inline distT="0" distB="0" distL="0" distR="0" wp14:anchorId="53B278B2" wp14:editId="0C85D840">
                <wp:extent cx="5982970" cy="6350"/>
                <wp:effectExtent l="6350" t="8255" r="11430" b="4445"/>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970" cy="6350"/>
                          <a:chOff x="0" y="0"/>
                          <a:chExt cx="9422" cy="10"/>
                        </a:xfrm>
                      </wpg:grpSpPr>
                      <wps:wsp>
                        <wps:cNvPr id="9" name="Line 10"/>
                        <wps:cNvCnPr>
                          <a:cxnSpLocks noChangeShapeType="1"/>
                        </wps:cNvCnPr>
                        <wps:spPr bwMode="auto">
                          <a:xfrm>
                            <a:off x="0" y="5"/>
                            <a:ext cx="942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478D4D4A" id="Group 9" o:spid="_x0000_s1026" style="width:471.1pt;height:.5pt;mso-position-horizontal-relative:char;mso-position-vertical-relative:line" coordsize="94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">
                <v:line id="Line 10" o:spid="_x0000_s1027" style="position:absolute;visibility:visible;mso-wrap-style:square" from="0,5" to="94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w10:anchorlock/>
              </v:group>
            </w:pict>
          </mc:Fallback>
        </mc:AlternateContent>
      </w:r>
    </w:p>
    <w:p w14:paraId="3CCD092F" w14:textId="4EC64E50" w:rsidR="006E16E2" w:rsidRDefault="004031B7" w:rsidP="00073CE1">
      <w:pPr>
        <w:rPr>
          <w:i/>
          <w:sz w:val="16"/>
        </w:rPr>
      </w:pPr>
      <w:r>
        <w:rPr>
          <w:i/>
          <w:sz w:val="16"/>
        </w:rPr>
        <w:t xml:space="preserve">Revised </w:t>
      </w:r>
      <w:r w:rsidR="00922E4C">
        <w:rPr>
          <w:i/>
          <w:sz w:val="16"/>
        </w:rPr>
        <w:t>July</w:t>
      </w:r>
      <w:r w:rsidR="003873E0">
        <w:rPr>
          <w:i/>
          <w:sz w:val="16"/>
        </w:rPr>
        <w:t xml:space="preserve"> 2024</w:t>
      </w:r>
    </w:p>
    <w:p w14:paraId="20E632AF" w14:textId="77777777" w:rsidR="006E16E2" w:rsidRDefault="006E16E2" w:rsidP="00073CE1">
      <w:pPr>
        <w:pStyle w:val="BodyText"/>
        <w:rPr>
          <w:i/>
          <w:sz w:val="16"/>
        </w:rPr>
      </w:pPr>
    </w:p>
    <w:p w14:paraId="3A33188D" w14:textId="69152BE0" w:rsidR="006E16E2" w:rsidRDefault="004031B7" w:rsidP="00073CE1">
      <w:pPr>
        <w:pStyle w:val="BodyText"/>
        <w:spacing w:before="112" w:line="276" w:lineRule="auto"/>
      </w:pPr>
      <w:r>
        <w:t xml:space="preserve">Your co-op work term is designed to </w:t>
      </w:r>
      <w:r w:rsidR="00216102">
        <w:t xml:space="preserve">complement and enrich </w:t>
      </w:r>
      <w:r w:rsidR="00F3384D">
        <w:t xml:space="preserve">your academic program with work experience. The co-op work term </w:t>
      </w:r>
      <w:r w:rsidR="00376ACC">
        <w:t>gives</w:t>
      </w:r>
      <w:r>
        <w:t xml:space="preserve"> you practical exposure to and experience in the discipline that you are studying. </w:t>
      </w:r>
      <w:r w:rsidR="00F3384D">
        <w:t xml:space="preserve">It also </w:t>
      </w:r>
      <w:r w:rsidR="00376ACC">
        <w:t>assists</w:t>
      </w:r>
      <w:r w:rsidR="00F3384D">
        <w:t xml:space="preserve"> in funding your education and </w:t>
      </w:r>
      <w:r w:rsidR="00756B56">
        <w:t xml:space="preserve">providing </w:t>
      </w:r>
      <w:r w:rsidR="00F3384D">
        <w:t xml:space="preserve">guidance for future career specialization. </w:t>
      </w:r>
      <w:r>
        <w:t xml:space="preserve">For Psychology students, the </w:t>
      </w:r>
      <w:r w:rsidR="00F3384D">
        <w:t xml:space="preserve">goal of the </w:t>
      </w:r>
      <w:r>
        <w:t xml:space="preserve">work term </w:t>
      </w:r>
      <w:r w:rsidR="00F3384D">
        <w:t xml:space="preserve">is to develop </w:t>
      </w:r>
      <w:r>
        <w:t>in the following crucial areas:</w:t>
      </w:r>
    </w:p>
    <w:p w14:paraId="55419CCF" w14:textId="77777777" w:rsidR="006E16E2" w:rsidRDefault="006E16E2" w:rsidP="00073CE1">
      <w:pPr>
        <w:pStyle w:val="BodyText"/>
        <w:rPr>
          <w:sz w:val="23"/>
        </w:rPr>
      </w:pPr>
    </w:p>
    <w:p w14:paraId="418C4284" w14:textId="7452C50C" w:rsidR="00F3384D" w:rsidRDefault="00F3384D" w:rsidP="00073CE1">
      <w:pPr>
        <w:pStyle w:val="BodyText"/>
        <w:numPr>
          <w:ilvl w:val="0"/>
          <w:numId w:val="4"/>
        </w:numPr>
        <w:tabs>
          <w:tab w:val="left" w:pos="284"/>
        </w:tabs>
        <w:spacing w:before="60" w:line="276" w:lineRule="auto"/>
        <w:ind w:left="0" w:right="385" w:firstLine="0"/>
        <w:contextualSpacing/>
      </w:pPr>
      <w:r>
        <w:t>to enrich and complement academic learning with practical work experience.</w:t>
      </w:r>
    </w:p>
    <w:p w14:paraId="0CCA0C15" w14:textId="409CECE9" w:rsidR="00164794" w:rsidRDefault="00164794" w:rsidP="00073CE1">
      <w:pPr>
        <w:pStyle w:val="ListParagraph"/>
        <w:numPr>
          <w:ilvl w:val="0"/>
          <w:numId w:val="4"/>
        </w:numPr>
        <w:tabs>
          <w:tab w:val="left" w:pos="284"/>
          <w:tab w:val="left" w:pos="920"/>
          <w:tab w:val="left" w:pos="921"/>
        </w:tabs>
        <w:spacing w:before="0"/>
        <w:ind w:left="284" w:hanging="284"/>
        <w:contextualSpacing/>
        <w:rPr>
          <w:sz w:val="20"/>
        </w:rPr>
      </w:pPr>
      <w:r>
        <w:rPr>
          <w:sz w:val="20"/>
        </w:rPr>
        <w:t>to develop transferable professional skills</w:t>
      </w:r>
      <w:r w:rsidR="00F30972">
        <w:rPr>
          <w:sz w:val="20"/>
        </w:rPr>
        <w:t>.</w:t>
      </w:r>
    </w:p>
    <w:p w14:paraId="0C09711E" w14:textId="5B18EFBD" w:rsidR="00F3384D" w:rsidRDefault="00F3384D" w:rsidP="00073CE1">
      <w:pPr>
        <w:pStyle w:val="ListParagraph"/>
        <w:numPr>
          <w:ilvl w:val="0"/>
          <w:numId w:val="4"/>
        </w:numPr>
        <w:tabs>
          <w:tab w:val="left" w:pos="284"/>
          <w:tab w:val="left" w:pos="920"/>
          <w:tab w:val="left" w:pos="921"/>
        </w:tabs>
        <w:spacing w:before="0"/>
        <w:ind w:left="0" w:firstLine="0"/>
        <w:contextualSpacing/>
        <w:rPr>
          <w:sz w:val="20"/>
        </w:rPr>
      </w:pPr>
      <w:r>
        <w:rPr>
          <w:sz w:val="20"/>
        </w:rPr>
        <w:t>to develop confidence and professional communication skills (written and oral)</w:t>
      </w:r>
      <w:r w:rsidR="00D5242E">
        <w:rPr>
          <w:sz w:val="20"/>
        </w:rPr>
        <w:t>.</w:t>
      </w:r>
    </w:p>
    <w:p w14:paraId="779DD157" w14:textId="7FE4F8C6" w:rsidR="009A3EC5" w:rsidRDefault="009A3EC5" w:rsidP="00073CE1">
      <w:pPr>
        <w:pStyle w:val="ListParagraph"/>
        <w:numPr>
          <w:ilvl w:val="0"/>
          <w:numId w:val="4"/>
        </w:numPr>
        <w:tabs>
          <w:tab w:val="left" w:pos="284"/>
          <w:tab w:val="left" w:pos="920"/>
          <w:tab w:val="left" w:pos="921"/>
        </w:tabs>
        <w:spacing w:before="0"/>
        <w:ind w:left="0" w:firstLine="0"/>
        <w:contextualSpacing/>
        <w:rPr>
          <w:sz w:val="20"/>
        </w:rPr>
      </w:pPr>
      <w:r>
        <w:rPr>
          <w:sz w:val="20"/>
        </w:rPr>
        <w:t>to provide opportunities for mentorship by professionals in a workplace context.</w:t>
      </w:r>
    </w:p>
    <w:p w14:paraId="6369122B" w14:textId="56E35848" w:rsidR="006E16E2" w:rsidRDefault="009A3EC5" w:rsidP="00073CE1">
      <w:pPr>
        <w:pStyle w:val="ListParagraph"/>
        <w:numPr>
          <w:ilvl w:val="0"/>
          <w:numId w:val="4"/>
        </w:numPr>
        <w:tabs>
          <w:tab w:val="left" w:pos="284"/>
          <w:tab w:val="left" w:pos="920"/>
          <w:tab w:val="left" w:pos="921"/>
        </w:tabs>
        <w:spacing w:before="0"/>
        <w:ind w:left="0" w:firstLine="0"/>
        <w:contextualSpacing/>
        <w:rPr>
          <w:sz w:val="20"/>
        </w:rPr>
      </w:pPr>
      <w:r>
        <w:rPr>
          <w:sz w:val="20"/>
        </w:rPr>
        <w:t>to increase awareness of opportunities and your interests in your area of specialization.</w:t>
      </w:r>
    </w:p>
    <w:p w14:paraId="6ABEA463" w14:textId="77777777" w:rsidR="00164794" w:rsidRPr="00164794" w:rsidRDefault="00164794" w:rsidP="00164794">
      <w:pPr>
        <w:tabs>
          <w:tab w:val="left" w:pos="920"/>
          <w:tab w:val="left" w:pos="921"/>
        </w:tabs>
        <w:contextualSpacing/>
        <w:rPr>
          <w:sz w:val="20"/>
        </w:rPr>
      </w:pPr>
    </w:p>
    <w:p w14:paraId="50EADB9B" w14:textId="72BA9C37" w:rsidR="006E16E2" w:rsidRDefault="00CD3EBC" w:rsidP="00617CF3">
      <w:pPr>
        <w:pStyle w:val="Heading1"/>
        <w:tabs>
          <w:tab w:val="left" w:pos="9651"/>
        </w:tabs>
        <w:ind w:left="0"/>
      </w:pPr>
      <w:r>
        <w:rPr>
          <w:color w:val="FFFFFF"/>
          <w:spacing w:val="7"/>
          <w:shd w:val="clear" w:color="auto" w:fill="4F81BC"/>
        </w:rPr>
        <w:t xml:space="preserve"> </w:t>
      </w:r>
      <w:r w:rsidR="004031B7">
        <w:rPr>
          <w:color w:val="FFFFFF"/>
          <w:spacing w:val="7"/>
          <w:shd w:val="clear" w:color="auto" w:fill="4F81BC"/>
        </w:rPr>
        <w:t xml:space="preserve">1.  </w:t>
      </w:r>
      <w:r w:rsidR="004031B7">
        <w:rPr>
          <w:color w:val="FFFFFF"/>
          <w:spacing w:val="13"/>
          <w:shd w:val="clear" w:color="auto" w:fill="4F81BC"/>
        </w:rPr>
        <w:t xml:space="preserve">OBJECTIVES </w:t>
      </w:r>
      <w:r w:rsidR="004031B7">
        <w:rPr>
          <w:color w:val="FFFFFF"/>
          <w:spacing w:val="7"/>
          <w:shd w:val="clear" w:color="auto" w:fill="4F81BC"/>
        </w:rPr>
        <w:t xml:space="preserve">OF </w:t>
      </w:r>
      <w:r w:rsidR="004031B7">
        <w:rPr>
          <w:color w:val="FFFFFF"/>
          <w:spacing w:val="9"/>
          <w:shd w:val="clear" w:color="auto" w:fill="4F81BC"/>
        </w:rPr>
        <w:t xml:space="preserve">THE </w:t>
      </w:r>
      <w:r w:rsidR="004031B7">
        <w:rPr>
          <w:color w:val="FFFFFF"/>
          <w:spacing w:val="10"/>
          <w:shd w:val="clear" w:color="auto" w:fill="4F81BC"/>
        </w:rPr>
        <w:t>WORK</w:t>
      </w:r>
      <w:r w:rsidR="004031B7">
        <w:rPr>
          <w:color w:val="FFFFFF"/>
          <w:spacing w:val="-3"/>
          <w:shd w:val="clear" w:color="auto" w:fill="4F81BC"/>
        </w:rPr>
        <w:t xml:space="preserve"> </w:t>
      </w:r>
      <w:r w:rsidR="004031B7">
        <w:rPr>
          <w:color w:val="FFFFFF"/>
          <w:spacing w:val="12"/>
          <w:shd w:val="clear" w:color="auto" w:fill="4F81BC"/>
        </w:rPr>
        <w:t>REPORT</w:t>
      </w:r>
      <w:r w:rsidR="004031B7">
        <w:rPr>
          <w:color w:val="FFFFFF"/>
          <w:spacing w:val="12"/>
          <w:shd w:val="clear" w:color="auto" w:fill="4F81BC"/>
        </w:rPr>
        <w:tab/>
      </w:r>
    </w:p>
    <w:p w14:paraId="5CF796EF" w14:textId="77777777" w:rsidR="006E16E2" w:rsidRPr="00073CE1" w:rsidRDefault="006E16E2">
      <w:pPr>
        <w:pStyle w:val="BodyText"/>
        <w:spacing w:before="7"/>
        <w:rPr>
          <w:rFonts w:asciiTheme="minorHAnsi" w:hAnsiTheme="minorHAnsi" w:cstheme="minorHAnsi"/>
        </w:rPr>
      </w:pPr>
    </w:p>
    <w:p w14:paraId="671F5D77" w14:textId="10656992" w:rsidR="00216102" w:rsidRDefault="00EB4080">
      <w:pPr>
        <w:pStyle w:val="BodyText"/>
        <w:spacing w:before="60" w:line="276" w:lineRule="auto"/>
        <w:ind w:left="200" w:right="385"/>
      </w:pPr>
      <w:r>
        <w:t xml:space="preserve">One of the key components to maximizing the co-op work term experiential learning experience is reflection. </w:t>
      </w:r>
      <w:r w:rsidR="00756B56">
        <w:t>T</w:t>
      </w:r>
      <w:r>
        <w:t xml:space="preserve">hrough reflection students gain a deeper understanding and appreciation for the learning and development experienced during their co-op work </w:t>
      </w:r>
      <w:r w:rsidR="00922E4C">
        <w:t>terms</w:t>
      </w:r>
      <w:r w:rsidR="00C729A8">
        <w:t>.</w:t>
      </w:r>
      <w:r>
        <w:t xml:space="preserve"> </w:t>
      </w:r>
      <w:r w:rsidR="004031B7">
        <w:t xml:space="preserve">The </w:t>
      </w:r>
      <w:r>
        <w:t xml:space="preserve">purpose of the </w:t>
      </w:r>
      <w:r w:rsidR="00831FF5" w:rsidRPr="00922E4C">
        <w:rPr>
          <w:u w:val="single"/>
        </w:rPr>
        <w:t>third</w:t>
      </w:r>
      <w:r w:rsidRPr="00922E4C">
        <w:t xml:space="preserve"> </w:t>
      </w:r>
      <w:r w:rsidR="004031B7" w:rsidRPr="00922E4C">
        <w:t xml:space="preserve">work term report </w:t>
      </w:r>
      <w:r w:rsidR="004031B7">
        <w:t xml:space="preserve">is </w:t>
      </w:r>
      <w:r>
        <w:t xml:space="preserve">to </w:t>
      </w:r>
      <w:r w:rsidR="00DB5A0F">
        <w:t xml:space="preserve">help you reflect and learn from </w:t>
      </w:r>
      <w:r w:rsidR="00831FF5">
        <w:t xml:space="preserve">all your previous </w:t>
      </w:r>
      <w:r>
        <w:t>work term experience</w:t>
      </w:r>
      <w:r w:rsidR="00831FF5">
        <w:t>s</w:t>
      </w:r>
      <w:r w:rsidR="00CB0B59">
        <w:t>.</w:t>
      </w:r>
      <w:r w:rsidR="00871853" w:rsidRPr="00871853">
        <w:t xml:space="preserve"> Listed below are </w:t>
      </w:r>
      <w:r w:rsidR="00871853">
        <w:t xml:space="preserve">the potential </w:t>
      </w:r>
      <w:r w:rsidR="00871853" w:rsidRPr="00871853">
        <w:t xml:space="preserve">outcomes of </w:t>
      </w:r>
      <w:r w:rsidR="00871853">
        <w:t>your co-op work term</w:t>
      </w:r>
      <w:r w:rsidR="00831FF5">
        <w:t>s</w:t>
      </w:r>
      <w:r w:rsidR="00871853">
        <w:t xml:space="preserve">. </w:t>
      </w:r>
    </w:p>
    <w:p w14:paraId="060BCF3D" w14:textId="1F8D2111" w:rsidR="00871853" w:rsidRDefault="005C512D" w:rsidP="005C512D">
      <w:pPr>
        <w:pStyle w:val="BodyText"/>
        <w:numPr>
          <w:ilvl w:val="0"/>
          <w:numId w:val="9"/>
        </w:numPr>
        <w:spacing w:before="60" w:line="276" w:lineRule="auto"/>
        <w:ind w:right="385"/>
      </w:pPr>
      <w:r w:rsidRPr="005C512D">
        <w:rPr>
          <w:b/>
          <w:bCs/>
        </w:rPr>
        <w:t>Academic Learning</w:t>
      </w:r>
      <w:r w:rsidR="00BB508F">
        <w:rPr>
          <w:b/>
          <w:bCs/>
        </w:rPr>
        <w:t xml:space="preserve"> Outcomes</w:t>
      </w:r>
      <w:r>
        <w:rPr>
          <w:b/>
          <w:bCs/>
        </w:rPr>
        <w:t>.</w:t>
      </w:r>
      <w:r>
        <w:t xml:space="preserve"> </w:t>
      </w:r>
    </w:p>
    <w:p w14:paraId="06D458D5" w14:textId="3C278919" w:rsidR="005C512D" w:rsidRDefault="005C512D" w:rsidP="00871853">
      <w:pPr>
        <w:pStyle w:val="BodyText"/>
        <w:numPr>
          <w:ilvl w:val="1"/>
          <w:numId w:val="9"/>
        </w:numPr>
        <w:spacing w:before="60" w:line="276" w:lineRule="auto"/>
        <w:ind w:right="385"/>
      </w:pPr>
      <w:r>
        <w:t>Reflect on</w:t>
      </w:r>
      <w:r w:rsidR="00871853" w:rsidRPr="00871853">
        <w:t xml:space="preserve"> </w:t>
      </w:r>
      <w:r w:rsidR="00871853">
        <w:t xml:space="preserve">how </w:t>
      </w:r>
      <w:r w:rsidR="00831FF5">
        <w:t xml:space="preserve">your </w:t>
      </w:r>
      <w:r w:rsidR="00871853">
        <w:t>co-op work term experience</w:t>
      </w:r>
      <w:r w:rsidR="00831FF5">
        <w:t>s</w:t>
      </w:r>
      <w:r w:rsidR="00757A81">
        <w:t>:</w:t>
      </w:r>
      <w:r>
        <w:t xml:space="preserve"> </w:t>
      </w:r>
    </w:p>
    <w:p w14:paraId="083C5441" w14:textId="1EF3BB7D" w:rsidR="005C512D" w:rsidRDefault="00757A81" w:rsidP="00871853">
      <w:pPr>
        <w:pStyle w:val="BodyText"/>
        <w:numPr>
          <w:ilvl w:val="2"/>
          <w:numId w:val="9"/>
        </w:numPr>
        <w:spacing w:before="60" w:line="276" w:lineRule="auto"/>
        <w:ind w:right="385"/>
      </w:pPr>
      <w:r>
        <w:t>enriched or complemented your academic learning</w:t>
      </w:r>
      <w:r w:rsidR="005C512D">
        <w:t>.</w:t>
      </w:r>
    </w:p>
    <w:p w14:paraId="160F2EDD" w14:textId="4463E26A" w:rsidR="005C512D" w:rsidRDefault="00871853" w:rsidP="00871853">
      <w:pPr>
        <w:pStyle w:val="BodyText"/>
        <w:numPr>
          <w:ilvl w:val="2"/>
          <w:numId w:val="9"/>
        </w:numPr>
        <w:spacing w:before="60" w:line="276" w:lineRule="auto"/>
        <w:ind w:right="385"/>
      </w:pPr>
      <w:r>
        <w:t xml:space="preserve">affected your </w:t>
      </w:r>
      <w:r w:rsidR="005C512D">
        <w:t>academic motivation and interest in your area of specialization.</w:t>
      </w:r>
    </w:p>
    <w:p w14:paraId="47ED3DCE" w14:textId="2E4DB48D" w:rsidR="00DB5A0F" w:rsidRDefault="00871853" w:rsidP="00871853">
      <w:pPr>
        <w:pStyle w:val="BodyText"/>
        <w:numPr>
          <w:ilvl w:val="2"/>
          <w:numId w:val="9"/>
        </w:numPr>
        <w:spacing w:before="60" w:line="276" w:lineRule="auto"/>
        <w:ind w:right="385"/>
      </w:pPr>
      <w:r>
        <w:t xml:space="preserve">provided a </w:t>
      </w:r>
      <w:r w:rsidR="00DB5A0F">
        <w:t>deeper and broader understanding of the discipline of psychology</w:t>
      </w:r>
      <w:r>
        <w:t>.</w:t>
      </w:r>
    </w:p>
    <w:p w14:paraId="040057FA" w14:textId="7C643DE2" w:rsidR="00871853" w:rsidRPr="00871853" w:rsidRDefault="005C512D" w:rsidP="005C512D">
      <w:pPr>
        <w:pStyle w:val="BodyText"/>
        <w:numPr>
          <w:ilvl w:val="0"/>
          <w:numId w:val="9"/>
        </w:numPr>
        <w:spacing w:before="60" w:line="276" w:lineRule="auto"/>
        <w:ind w:right="385"/>
      </w:pPr>
      <w:r w:rsidRPr="005C512D">
        <w:rPr>
          <w:b/>
          <w:bCs/>
        </w:rPr>
        <w:t>Professional Development</w:t>
      </w:r>
      <w:r w:rsidR="00BB508F">
        <w:rPr>
          <w:b/>
          <w:bCs/>
        </w:rPr>
        <w:t xml:space="preserve"> Outcomes</w:t>
      </w:r>
      <w:r w:rsidRPr="005C512D">
        <w:rPr>
          <w:b/>
          <w:bCs/>
        </w:rPr>
        <w:t>.</w:t>
      </w:r>
      <w:r>
        <w:rPr>
          <w:b/>
          <w:bCs/>
        </w:rPr>
        <w:t xml:space="preserve"> </w:t>
      </w:r>
    </w:p>
    <w:p w14:paraId="6D64A4D6" w14:textId="76144DFA" w:rsidR="005C512D" w:rsidRPr="00757A81" w:rsidRDefault="005C512D" w:rsidP="00871853">
      <w:pPr>
        <w:pStyle w:val="BodyText"/>
        <w:numPr>
          <w:ilvl w:val="1"/>
          <w:numId w:val="9"/>
        </w:numPr>
        <w:spacing w:before="60" w:line="276" w:lineRule="auto"/>
        <w:ind w:right="385"/>
      </w:pPr>
      <w:r w:rsidRPr="005C512D">
        <w:t>Reflect on:</w:t>
      </w:r>
    </w:p>
    <w:p w14:paraId="312695A4" w14:textId="53C364BD" w:rsidR="005C512D" w:rsidRDefault="00757A81" w:rsidP="00871853">
      <w:pPr>
        <w:pStyle w:val="BodyText"/>
        <w:numPr>
          <w:ilvl w:val="2"/>
          <w:numId w:val="9"/>
        </w:numPr>
        <w:spacing w:before="60" w:line="276" w:lineRule="auto"/>
        <w:ind w:right="385"/>
      </w:pPr>
      <w:r>
        <w:t>w</w:t>
      </w:r>
      <w:r w:rsidR="005C512D" w:rsidRPr="00757A81">
        <w:t xml:space="preserve">hether </w:t>
      </w:r>
      <w:r w:rsidR="00871853">
        <w:t xml:space="preserve">the personal </w:t>
      </w:r>
      <w:r w:rsidR="005C512D" w:rsidRPr="00757A81">
        <w:t xml:space="preserve">learning goals </w:t>
      </w:r>
      <w:r w:rsidR="00871853">
        <w:t>you established for your co-op work term</w:t>
      </w:r>
      <w:r w:rsidR="00831FF5">
        <w:t>s</w:t>
      </w:r>
      <w:r w:rsidR="00871853">
        <w:t xml:space="preserve"> </w:t>
      </w:r>
      <w:r w:rsidRPr="00757A81">
        <w:t>were met.</w:t>
      </w:r>
    </w:p>
    <w:p w14:paraId="48255B2C" w14:textId="03805208" w:rsidR="00757A81" w:rsidRDefault="00757A81" w:rsidP="00871853">
      <w:pPr>
        <w:pStyle w:val="BodyText"/>
        <w:numPr>
          <w:ilvl w:val="2"/>
          <w:numId w:val="9"/>
        </w:numPr>
        <w:spacing w:before="60" w:line="276" w:lineRule="auto"/>
        <w:ind w:right="385"/>
      </w:pPr>
      <w:r>
        <w:t>what transferable professional skills (e.g.,</w:t>
      </w:r>
      <w:r w:rsidR="00CD2F23">
        <w:t xml:space="preserve"> </w:t>
      </w:r>
      <w:r>
        <w:t>project management, decision-making, information management, communication, or teamwork) were developed during your co-op work term</w:t>
      </w:r>
      <w:r w:rsidR="00831FF5">
        <w:t>s</w:t>
      </w:r>
      <w:r w:rsidR="00922E4C">
        <w:t>?</w:t>
      </w:r>
    </w:p>
    <w:p w14:paraId="773C27C2" w14:textId="5E9BA9DF" w:rsidR="00871853" w:rsidRDefault="00871853" w:rsidP="00871853">
      <w:pPr>
        <w:pStyle w:val="BodyText"/>
        <w:numPr>
          <w:ilvl w:val="0"/>
          <w:numId w:val="9"/>
        </w:numPr>
        <w:spacing w:before="60" w:line="276" w:lineRule="auto"/>
        <w:ind w:right="385"/>
      </w:pPr>
      <w:r w:rsidRPr="00871853">
        <w:rPr>
          <w:b/>
          <w:bCs/>
        </w:rPr>
        <w:t>Self-Development</w:t>
      </w:r>
      <w:r w:rsidR="00BB508F">
        <w:rPr>
          <w:b/>
          <w:bCs/>
        </w:rPr>
        <w:t xml:space="preserve"> Outcomes</w:t>
      </w:r>
      <w:r>
        <w:t>.</w:t>
      </w:r>
    </w:p>
    <w:p w14:paraId="0CB1A1E0" w14:textId="65A7F3AD" w:rsidR="00871853" w:rsidRDefault="00871853" w:rsidP="00871853">
      <w:pPr>
        <w:pStyle w:val="BodyText"/>
        <w:numPr>
          <w:ilvl w:val="1"/>
          <w:numId w:val="9"/>
        </w:numPr>
        <w:spacing w:before="60" w:line="276" w:lineRule="auto"/>
        <w:ind w:right="385"/>
      </w:pPr>
      <w:r>
        <w:t xml:space="preserve"> Reflect on:</w:t>
      </w:r>
    </w:p>
    <w:p w14:paraId="159BCD3E" w14:textId="319D2923" w:rsidR="00871853" w:rsidRDefault="00871853" w:rsidP="00871853">
      <w:pPr>
        <w:pStyle w:val="BodyText"/>
        <w:numPr>
          <w:ilvl w:val="2"/>
          <w:numId w:val="9"/>
        </w:numPr>
        <w:spacing w:before="60" w:line="276" w:lineRule="auto"/>
        <w:ind w:right="385"/>
      </w:pPr>
      <w:r>
        <w:t xml:space="preserve">how your confidence developed throughout </w:t>
      </w:r>
      <w:r w:rsidR="00831FF5">
        <w:t xml:space="preserve">your three </w:t>
      </w:r>
      <w:r>
        <w:t>work term</w:t>
      </w:r>
      <w:r w:rsidR="00831FF5">
        <w:t>s</w:t>
      </w:r>
      <w:r>
        <w:t>.</w:t>
      </w:r>
    </w:p>
    <w:p w14:paraId="151D8636" w14:textId="3143B19A" w:rsidR="00871853" w:rsidRDefault="00871853" w:rsidP="00871853">
      <w:pPr>
        <w:pStyle w:val="BodyText"/>
        <w:numPr>
          <w:ilvl w:val="2"/>
          <w:numId w:val="9"/>
        </w:numPr>
        <w:spacing w:before="60" w:line="276" w:lineRule="auto"/>
        <w:ind w:right="385"/>
      </w:pPr>
      <w:r>
        <w:t xml:space="preserve">any opportunities, challenges, successes and/or failures you had during your </w:t>
      </w:r>
      <w:r w:rsidR="00831FF5">
        <w:t xml:space="preserve">co-op </w:t>
      </w:r>
      <w:r>
        <w:t>work term</w:t>
      </w:r>
      <w:r w:rsidR="00831FF5">
        <w:t>s</w:t>
      </w:r>
      <w:r>
        <w:t>.</w:t>
      </w:r>
    </w:p>
    <w:p w14:paraId="28B2926C" w14:textId="638CE69A" w:rsidR="00871853" w:rsidRDefault="00871853" w:rsidP="00871853">
      <w:pPr>
        <w:pStyle w:val="BodyText"/>
        <w:numPr>
          <w:ilvl w:val="2"/>
          <w:numId w:val="9"/>
        </w:numPr>
        <w:spacing w:before="60" w:line="276" w:lineRule="auto"/>
        <w:ind w:right="385"/>
      </w:pPr>
      <w:r>
        <w:t>your strengths and areas for improvement.</w:t>
      </w:r>
    </w:p>
    <w:p w14:paraId="2F778261" w14:textId="16D19450" w:rsidR="00781CF9" w:rsidRDefault="00781CF9">
      <w:pPr>
        <w:rPr>
          <w:sz w:val="20"/>
          <w:szCs w:val="20"/>
        </w:rPr>
      </w:pPr>
      <w:r>
        <w:br w:type="page"/>
      </w:r>
    </w:p>
    <w:p w14:paraId="366016FB" w14:textId="6D39F585" w:rsidR="006E16E2" w:rsidRDefault="004031B7" w:rsidP="00617CF3">
      <w:pPr>
        <w:pStyle w:val="Heading1"/>
        <w:tabs>
          <w:tab w:val="left" w:pos="9651"/>
        </w:tabs>
        <w:ind w:left="0"/>
      </w:pPr>
      <w:r>
        <w:rPr>
          <w:color w:val="FFFFFF"/>
          <w:spacing w:val="-51"/>
          <w:shd w:val="clear" w:color="auto" w:fill="4F81BC"/>
        </w:rPr>
        <w:lastRenderedPageBreak/>
        <w:t xml:space="preserve"> </w:t>
      </w:r>
      <w:r w:rsidR="00781CF9">
        <w:rPr>
          <w:color w:val="FFFFFF"/>
          <w:spacing w:val="-51"/>
          <w:shd w:val="clear" w:color="auto" w:fill="4F81BC"/>
        </w:rPr>
        <w:t xml:space="preserve">  </w:t>
      </w:r>
      <w:r w:rsidR="0056725B">
        <w:rPr>
          <w:color w:val="FFFFFF"/>
          <w:spacing w:val="7"/>
          <w:shd w:val="clear" w:color="auto" w:fill="4F81BC"/>
        </w:rPr>
        <w:t>2</w:t>
      </w:r>
      <w:r>
        <w:rPr>
          <w:color w:val="FFFFFF"/>
          <w:spacing w:val="7"/>
          <w:shd w:val="clear" w:color="auto" w:fill="4F81BC"/>
        </w:rPr>
        <w:t xml:space="preserve">. </w:t>
      </w:r>
      <w:r>
        <w:rPr>
          <w:color w:val="FFFFFF"/>
          <w:spacing w:val="12"/>
          <w:shd w:val="clear" w:color="auto" w:fill="4F81BC"/>
        </w:rPr>
        <w:t xml:space="preserve">APPROACH </w:t>
      </w:r>
      <w:r>
        <w:rPr>
          <w:color w:val="FFFFFF"/>
          <w:spacing w:val="6"/>
          <w:shd w:val="clear" w:color="auto" w:fill="4F81BC"/>
        </w:rPr>
        <w:t xml:space="preserve">TO </w:t>
      </w:r>
      <w:r>
        <w:rPr>
          <w:color w:val="FFFFFF"/>
          <w:spacing w:val="10"/>
          <w:shd w:val="clear" w:color="auto" w:fill="4F81BC"/>
        </w:rPr>
        <w:t xml:space="preserve">WORK </w:t>
      </w:r>
      <w:r>
        <w:rPr>
          <w:color w:val="FFFFFF"/>
          <w:spacing w:val="12"/>
          <w:shd w:val="clear" w:color="auto" w:fill="4F81BC"/>
        </w:rPr>
        <w:t>REPORT</w:t>
      </w:r>
      <w:r>
        <w:rPr>
          <w:color w:val="FFFFFF"/>
          <w:spacing w:val="4"/>
          <w:shd w:val="clear" w:color="auto" w:fill="4F81BC"/>
        </w:rPr>
        <w:t xml:space="preserve"> </w:t>
      </w:r>
      <w:r>
        <w:rPr>
          <w:color w:val="FFFFFF"/>
          <w:spacing w:val="13"/>
          <w:shd w:val="clear" w:color="auto" w:fill="4F81BC"/>
        </w:rPr>
        <w:t>DEVELOPMENT</w:t>
      </w:r>
      <w:r>
        <w:rPr>
          <w:color w:val="FFFFFF"/>
          <w:spacing w:val="13"/>
          <w:shd w:val="clear" w:color="auto" w:fill="4F81BC"/>
        </w:rPr>
        <w:tab/>
      </w:r>
    </w:p>
    <w:p w14:paraId="1F5E6D9B" w14:textId="77777777" w:rsidR="006E16E2" w:rsidRPr="005A6760" w:rsidRDefault="006E16E2">
      <w:pPr>
        <w:pStyle w:val="BodyText"/>
        <w:spacing w:before="7"/>
        <w:rPr>
          <w:rFonts w:ascii="Bookman Old Style"/>
        </w:rPr>
      </w:pPr>
    </w:p>
    <w:p w14:paraId="6E4653FB" w14:textId="27FAB1CA" w:rsidR="00BB508F" w:rsidRDefault="008A6544" w:rsidP="00761991">
      <w:pPr>
        <w:pStyle w:val="Default"/>
        <w:rPr>
          <w:sz w:val="20"/>
          <w:szCs w:val="20"/>
        </w:rPr>
      </w:pPr>
      <w:r w:rsidRPr="005A6760">
        <w:rPr>
          <w:sz w:val="20"/>
          <w:szCs w:val="20"/>
        </w:rPr>
        <w:t xml:space="preserve">Your work term reflection report will be based on your learning throughout your </w:t>
      </w:r>
      <w:r w:rsidR="00922E4C">
        <w:rPr>
          <w:sz w:val="20"/>
          <w:szCs w:val="20"/>
        </w:rPr>
        <w:t xml:space="preserve">three </w:t>
      </w:r>
      <w:r>
        <w:rPr>
          <w:sz w:val="20"/>
          <w:szCs w:val="20"/>
        </w:rPr>
        <w:t>work term</w:t>
      </w:r>
      <w:r w:rsidR="00922E4C">
        <w:rPr>
          <w:sz w:val="20"/>
          <w:szCs w:val="20"/>
        </w:rPr>
        <w:t>s</w:t>
      </w:r>
      <w:r w:rsidRPr="005A6760">
        <w:rPr>
          <w:sz w:val="20"/>
          <w:szCs w:val="20"/>
        </w:rPr>
        <w:t xml:space="preserve">. </w:t>
      </w:r>
      <w:r w:rsidR="00781CF9" w:rsidRPr="00781CF9">
        <w:rPr>
          <w:sz w:val="20"/>
          <w:szCs w:val="20"/>
        </w:rPr>
        <w:t>As a starting point, you might think about your experience within the context of the personal learning goals that you established for your co-op work term</w:t>
      </w:r>
      <w:r w:rsidR="00922E4C">
        <w:rPr>
          <w:sz w:val="20"/>
          <w:szCs w:val="20"/>
        </w:rPr>
        <w:t>s</w:t>
      </w:r>
      <w:r w:rsidR="00781CF9" w:rsidRPr="00781CF9">
        <w:rPr>
          <w:sz w:val="20"/>
          <w:szCs w:val="20"/>
        </w:rPr>
        <w:t>.</w:t>
      </w:r>
      <w:r w:rsidR="005A6760">
        <w:rPr>
          <w:sz w:val="20"/>
          <w:szCs w:val="20"/>
        </w:rPr>
        <w:t xml:space="preserve"> </w:t>
      </w:r>
      <w:r>
        <w:rPr>
          <w:sz w:val="20"/>
          <w:szCs w:val="20"/>
        </w:rPr>
        <w:t xml:space="preserve">To guide you in developing your work term </w:t>
      </w:r>
      <w:r w:rsidR="00781CF9">
        <w:rPr>
          <w:sz w:val="20"/>
          <w:szCs w:val="20"/>
        </w:rPr>
        <w:t xml:space="preserve">reflection </w:t>
      </w:r>
      <w:r>
        <w:rPr>
          <w:sz w:val="20"/>
          <w:szCs w:val="20"/>
        </w:rPr>
        <w:t>report</w:t>
      </w:r>
      <w:r w:rsidR="00922E4C">
        <w:rPr>
          <w:sz w:val="20"/>
          <w:szCs w:val="20"/>
        </w:rPr>
        <w:t>,</w:t>
      </w:r>
      <w:r>
        <w:rPr>
          <w:sz w:val="20"/>
          <w:szCs w:val="20"/>
        </w:rPr>
        <w:t xml:space="preserve"> you could consider the following specific areas for reflection</w:t>
      </w:r>
      <w:r w:rsidR="00F30972">
        <w:rPr>
          <w:sz w:val="20"/>
          <w:szCs w:val="20"/>
        </w:rPr>
        <w:t>:</w:t>
      </w:r>
      <w:r>
        <w:rPr>
          <w:sz w:val="20"/>
          <w:szCs w:val="20"/>
        </w:rPr>
        <w:t xml:space="preserve"> </w:t>
      </w:r>
    </w:p>
    <w:p w14:paraId="7A270B13" w14:textId="6720C0C8" w:rsidR="008A6544" w:rsidRPr="00BB508F" w:rsidRDefault="008A6544" w:rsidP="00BB508F">
      <w:pPr>
        <w:pStyle w:val="Heading2"/>
        <w:numPr>
          <w:ilvl w:val="0"/>
          <w:numId w:val="13"/>
        </w:numPr>
        <w:tabs>
          <w:tab w:val="left" w:pos="426"/>
        </w:tabs>
        <w:rPr>
          <w:rFonts w:eastAsiaTheme="minorHAnsi"/>
          <w:b w:val="0"/>
          <w:bCs w:val="0"/>
          <w:color w:val="000000"/>
          <w:lang w:val="en-CA"/>
        </w:rPr>
      </w:pPr>
      <w:r w:rsidRPr="00BB508F">
        <w:rPr>
          <w:rFonts w:eastAsiaTheme="minorHAnsi"/>
          <w:color w:val="000000"/>
          <w:lang w:val="en-CA"/>
        </w:rPr>
        <w:t xml:space="preserve">Reflections </w:t>
      </w:r>
      <w:r w:rsidR="00BB508F">
        <w:rPr>
          <w:rFonts w:eastAsiaTheme="minorHAnsi"/>
          <w:color w:val="000000"/>
          <w:lang w:val="en-CA"/>
        </w:rPr>
        <w:t>on</w:t>
      </w:r>
      <w:r w:rsidRPr="00BB508F">
        <w:rPr>
          <w:rFonts w:eastAsiaTheme="minorHAnsi"/>
          <w:color w:val="000000"/>
          <w:lang w:val="en-CA"/>
        </w:rPr>
        <w:t xml:space="preserve"> Academic Outcomes:</w:t>
      </w:r>
      <w:r w:rsidR="00BB508F">
        <w:rPr>
          <w:rFonts w:eastAsiaTheme="minorHAnsi"/>
          <w:color w:val="000000"/>
          <w:lang w:val="en-CA"/>
        </w:rPr>
        <w:t xml:space="preserve"> </w:t>
      </w:r>
      <w:r w:rsidRPr="00BB508F">
        <w:rPr>
          <w:rFonts w:eastAsiaTheme="minorHAnsi"/>
          <w:b w:val="0"/>
          <w:bCs w:val="0"/>
          <w:color w:val="000000"/>
          <w:lang w:val="en-CA"/>
        </w:rPr>
        <w:t>Have you developed greater clarity about your academic goals throughout your co-op work term</w:t>
      </w:r>
      <w:r w:rsidR="00922E4C">
        <w:rPr>
          <w:rFonts w:eastAsiaTheme="minorHAnsi"/>
          <w:b w:val="0"/>
          <w:bCs w:val="0"/>
          <w:color w:val="000000"/>
          <w:lang w:val="en-CA"/>
        </w:rPr>
        <w:t>s</w:t>
      </w:r>
      <w:r w:rsidRPr="00BB508F">
        <w:rPr>
          <w:rFonts w:eastAsiaTheme="minorHAnsi"/>
          <w:b w:val="0"/>
          <w:bCs w:val="0"/>
          <w:color w:val="000000"/>
          <w:lang w:val="en-CA"/>
        </w:rPr>
        <w:t xml:space="preserve">? Are there particular courses that you have completed that prepared you for this position or courses that you will take in the future that you now feel will be relevant/useful? </w:t>
      </w:r>
      <w:r w:rsidR="008562AA">
        <w:rPr>
          <w:rFonts w:eastAsiaTheme="minorHAnsi"/>
          <w:b w:val="0"/>
          <w:bCs w:val="0"/>
          <w:color w:val="000000"/>
          <w:lang w:val="en-CA"/>
        </w:rPr>
        <w:t xml:space="preserve">How were the </w:t>
      </w:r>
      <w:r w:rsidRPr="00BB508F">
        <w:rPr>
          <w:rFonts w:eastAsiaTheme="minorHAnsi"/>
          <w:b w:val="0"/>
          <w:bCs w:val="0"/>
          <w:color w:val="000000"/>
          <w:lang w:val="en-CA"/>
        </w:rPr>
        <w:t xml:space="preserve">theories </w:t>
      </w:r>
      <w:r w:rsidR="00BB508F">
        <w:rPr>
          <w:rFonts w:eastAsiaTheme="minorHAnsi"/>
          <w:b w:val="0"/>
          <w:bCs w:val="0"/>
          <w:color w:val="000000"/>
          <w:lang w:val="en-CA"/>
        </w:rPr>
        <w:t xml:space="preserve">you </w:t>
      </w:r>
      <w:r w:rsidRPr="00BB508F">
        <w:rPr>
          <w:rFonts w:eastAsiaTheme="minorHAnsi"/>
          <w:b w:val="0"/>
          <w:bCs w:val="0"/>
          <w:color w:val="000000"/>
          <w:lang w:val="en-CA"/>
        </w:rPr>
        <w:t xml:space="preserve">learned in the classroom </w:t>
      </w:r>
      <w:r w:rsidR="008562AA">
        <w:rPr>
          <w:rFonts w:eastAsiaTheme="minorHAnsi"/>
          <w:b w:val="0"/>
          <w:bCs w:val="0"/>
          <w:color w:val="000000"/>
          <w:lang w:val="en-CA"/>
        </w:rPr>
        <w:t>reflected in your practical experiences during your work term</w:t>
      </w:r>
      <w:r w:rsidR="00922E4C">
        <w:rPr>
          <w:rFonts w:eastAsiaTheme="minorHAnsi"/>
          <w:b w:val="0"/>
          <w:bCs w:val="0"/>
          <w:color w:val="000000"/>
          <w:lang w:val="en-CA"/>
        </w:rPr>
        <w:t>s</w:t>
      </w:r>
      <w:r w:rsidRPr="00BB508F">
        <w:rPr>
          <w:rFonts w:eastAsiaTheme="minorHAnsi"/>
          <w:b w:val="0"/>
          <w:bCs w:val="0"/>
          <w:color w:val="000000"/>
          <w:lang w:val="en-CA"/>
        </w:rPr>
        <w:t xml:space="preserve">? Reflecting on your experience gained from the co-op program, what has the practical application of classroom knowledge in the workplace done to your evolution as a student? </w:t>
      </w:r>
    </w:p>
    <w:p w14:paraId="0D495636" w14:textId="30259399" w:rsidR="008A6544" w:rsidRPr="008A6544" w:rsidRDefault="00BB508F" w:rsidP="00BB508F">
      <w:pPr>
        <w:pStyle w:val="Heading2"/>
        <w:numPr>
          <w:ilvl w:val="0"/>
          <w:numId w:val="13"/>
        </w:numPr>
        <w:tabs>
          <w:tab w:val="left" w:pos="426"/>
        </w:tabs>
        <w:rPr>
          <w:rFonts w:eastAsiaTheme="minorHAnsi"/>
          <w:b w:val="0"/>
          <w:bCs w:val="0"/>
          <w:color w:val="000000"/>
          <w:lang w:val="en-CA"/>
        </w:rPr>
      </w:pPr>
      <w:r>
        <w:rPr>
          <w:rFonts w:eastAsiaTheme="minorHAnsi"/>
          <w:color w:val="000000"/>
          <w:lang w:val="en-CA"/>
        </w:rPr>
        <w:t>Reflections on Professional Outcomes:</w:t>
      </w:r>
      <w:r w:rsidR="008A6544" w:rsidRPr="008A6544">
        <w:rPr>
          <w:rFonts w:eastAsiaTheme="minorHAnsi"/>
          <w:b w:val="0"/>
          <w:bCs w:val="0"/>
          <w:color w:val="000000"/>
          <w:lang w:val="en-CA"/>
        </w:rPr>
        <w:t xml:space="preserve"> How did your co-op experience influence your development as a professional? </w:t>
      </w:r>
      <w:r w:rsidR="008562AA">
        <w:rPr>
          <w:rFonts w:eastAsiaTheme="minorHAnsi"/>
          <w:b w:val="0"/>
          <w:bCs w:val="0"/>
          <w:color w:val="000000"/>
          <w:lang w:val="en-CA"/>
        </w:rPr>
        <w:t xml:space="preserve">What knowledge and </w:t>
      </w:r>
      <w:r w:rsidR="008562AA" w:rsidRPr="008562AA">
        <w:rPr>
          <w:rFonts w:eastAsiaTheme="minorHAnsi"/>
          <w:b w:val="0"/>
          <w:bCs w:val="0"/>
          <w:color w:val="000000"/>
          <w:lang w:val="en-CA"/>
        </w:rPr>
        <w:t xml:space="preserve">skills </w:t>
      </w:r>
      <w:r w:rsidR="008562AA">
        <w:rPr>
          <w:rFonts w:eastAsiaTheme="minorHAnsi"/>
          <w:b w:val="0"/>
          <w:bCs w:val="0"/>
          <w:color w:val="000000"/>
          <w:lang w:val="en-CA"/>
        </w:rPr>
        <w:t xml:space="preserve">did you develop during your work </w:t>
      </w:r>
      <w:r w:rsidR="00922E4C">
        <w:rPr>
          <w:rFonts w:eastAsiaTheme="minorHAnsi"/>
          <w:b w:val="0"/>
          <w:bCs w:val="0"/>
          <w:color w:val="000000"/>
          <w:lang w:val="en-CA"/>
        </w:rPr>
        <w:t>terms</w:t>
      </w:r>
      <w:r w:rsidR="008562AA">
        <w:rPr>
          <w:rFonts w:eastAsiaTheme="minorHAnsi"/>
          <w:b w:val="0"/>
          <w:bCs w:val="0"/>
          <w:color w:val="000000"/>
          <w:lang w:val="en-CA"/>
        </w:rPr>
        <w:t xml:space="preserve">? For example, did you learn or improve your </w:t>
      </w:r>
      <w:r w:rsidR="008562AA" w:rsidRPr="008562AA">
        <w:rPr>
          <w:rFonts w:eastAsiaTheme="minorHAnsi"/>
          <w:b w:val="0"/>
          <w:bCs w:val="0"/>
          <w:color w:val="000000"/>
          <w:lang w:val="en-CA"/>
        </w:rPr>
        <w:t>project management</w:t>
      </w:r>
      <w:r w:rsidR="008562AA">
        <w:rPr>
          <w:rFonts w:eastAsiaTheme="minorHAnsi"/>
          <w:b w:val="0"/>
          <w:bCs w:val="0"/>
          <w:color w:val="000000"/>
          <w:lang w:val="en-CA"/>
        </w:rPr>
        <w:t xml:space="preserve"> skills</w:t>
      </w:r>
      <w:r w:rsidR="008562AA" w:rsidRPr="008562AA">
        <w:rPr>
          <w:rFonts w:eastAsiaTheme="minorHAnsi"/>
          <w:b w:val="0"/>
          <w:bCs w:val="0"/>
          <w:color w:val="000000"/>
          <w:lang w:val="en-CA"/>
        </w:rPr>
        <w:t>, decision-making</w:t>
      </w:r>
      <w:r w:rsidR="008562AA">
        <w:rPr>
          <w:rFonts w:eastAsiaTheme="minorHAnsi"/>
          <w:b w:val="0"/>
          <w:bCs w:val="0"/>
          <w:color w:val="000000"/>
          <w:lang w:val="en-CA"/>
        </w:rPr>
        <w:t xml:space="preserve"> abilities</w:t>
      </w:r>
      <w:r w:rsidR="008562AA" w:rsidRPr="008562AA">
        <w:rPr>
          <w:rFonts w:eastAsiaTheme="minorHAnsi"/>
          <w:b w:val="0"/>
          <w:bCs w:val="0"/>
          <w:color w:val="000000"/>
          <w:lang w:val="en-CA"/>
        </w:rPr>
        <w:t>, information management</w:t>
      </w:r>
      <w:r w:rsidR="008562AA">
        <w:rPr>
          <w:rFonts w:eastAsiaTheme="minorHAnsi"/>
          <w:b w:val="0"/>
          <w:bCs w:val="0"/>
          <w:color w:val="000000"/>
          <w:lang w:val="en-CA"/>
        </w:rPr>
        <w:t xml:space="preserve"> knowledge</w:t>
      </w:r>
      <w:r w:rsidR="008562AA" w:rsidRPr="008562AA">
        <w:rPr>
          <w:rFonts w:eastAsiaTheme="minorHAnsi"/>
          <w:b w:val="0"/>
          <w:bCs w:val="0"/>
          <w:color w:val="000000"/>
          <w:lang w:val="en-CA"/>
        </w:rPr>
        <w:t xml:space="preserve">, </w:t>
      </w:r>
      <w:r w:rsidR="008562AA">
        <w:rPr>
          <w:rFonts w:eastAsiaTheme="minorHAnsi"/>
          <w:b w:val="0"/>
          <w:bCs w:val="0"/>
          <w:color w:val="000000"/>
          <w:lang w:val="en-CA"/>
        </w:rPr>
        <w:t xml:space="preserve">professional </w:t>
      </w:r>
      <w:r w:rsidR="008562AA" w:rsidRPr="008562AA">
        <w:rPr>
          <w:rFonts w:eastAsiaTheme="minorHAnsi"/>
          <w:b w:val="0"/>
          <w:bCs w:val="0"/>
          <w:color w:val="000000"/>
          <w:lang w:val="en-CA"/>
        </w:rPr>
        <w:t>communication</w:t>
      </w:r>
      <w:r w:rsidR="008562AA">
        <w:rPr>
          <w:rFonts w:eastAsiaTheme="minorHAnsi"/>
          <w:b w:val="0"/>
          <w:bCs w:val="0"/>
          <w:color w:val="000000"/>
          <w:lang w:val="en-CA"/>
        </w:rPr>
        <w:t xml:space="preserve"> skills</w:t>
      </w:r>
      <w:r w:rsidR="008562AA" w:rsidRPr="008562AA">
        <w:rPr>
          <w:rFonts w:eastAsiaTheme="minorHAnsi"/>
          <w:b w:val="0"/>
          <w:bCs w:val="0"/>
          <w:color w:val="000000"/>
          <w:lang w:val="en-CA"/>
        </w:rPr>
        <w:t>, or teamwork</w:t>
      </w:r>
      <w:r w:rsidR="008562AA">
        <w:rPr>
          <w:rFonts w:eastAsiaTheme="minorHAnsi"/>
          <w:b w:val="0"/>
          <w:bCs w:val="0"/>
          <w:color w:val="000000"/>
          <w:lang w:val="en-CA"/>
        </w:rPr>
        <w:t xml:space="preserve"> skills? </w:t>
      </w:r>
      <w:r w:rsidR="008A6544" w:rsidRPr="008A6544">
        <w:rPr>
          <w:rFonts w:eastAsiaTheme="minorHAnsi"/>
          <w:b w:val="0"/>
          <w:bCs w:val="0"/>
          <w:color w:val="000000"/>
          <w:lang w:val="en-CA"/>
        </w:rPr>
        <w:t xml:space="preserve">What did you observe and learn about workplace language, etiquette, management styles, and organizational policies and procedures? How did your overall work ethic and on-the-job performance progress throughout your work </w:t>
      </w:r>
      <w:r w:rsidR="00922E4C">
        <w:rPr>
          <w:rFonts w:eastAsiaTheme="minorHAnsi"/>
          <w:b w:val="0"/>
          <w:bCs w:val="0"/>
          <w:color w:val="000000"/>
          <w:lang w:val="en-CA"/>
        </w:rPr>
        <w:t>terms</w:t>
      </w:r>
      <w:r w:rsidR="008A6544" w:rsidRPr="008A6544">
        <w:rPr>
          <w:rFonts w:eastAsiaTheme="minorHAnsi"/>
          <w:b w:val="0"/>
          <w:bCs w:val="0"/>
          <w:color w:val="000000"/>
          <w:lang w:val="en-CA"/>
        </w:rPr>
        <w:t>? Do you approach work differently now than when you entered the co-op program? If so, describe the changes.</w:t>
      </w:r>
    </w:p>
    <w:p w14:paraId="63E8E546" w14:textId="47EF0D48" w:rsidR="006A7DF5" w:rsidRPr="006A7DF5" w:rsidRDefault="00BB508F" w:rsidP="006A7DF5">
      <w:pPr>
        <w:pStyle w:val="Heading2"/>
        <w:numPr>
          <w:ilvl w:val="0"/>
          <w:numId w:val="13"/>
        </w:numPr>
        <w:tabs>
          <w:tab w:val="left" w:pos="426"/>
        </w:tabs>
        <w:ind w:left="426" w:hanging="426"/>
      </w:pPr>
      <w:r w:rsidRPr="006A7DF5">
        <w:rPr>
          <w:rFonts w:eastAsiaTheme="minorHAnsi"/>
          <w:color w:val="000000"/>
          <w:lang w:val="en-CA"/>
        </w:rPr>
        <w:t>Reflections on Self-Development Outcomes</w:t>
      </w:r>
      <w:r w:rsidR="008A6544" w:rsidRPr="006A7DF5">
        <w:rPr>
          <w:rFonts w:eastAsiaTheme="minorHAnsi"/>
          <w:color w:val="000000"/>
          <w:lang w:val="en-CA"/>
        </w:rPr>
        <w:t>.</w:t>
      </w:r>
      <w:r w:rsidR="008A6544" w:rsidRPr="006A7DF5">
        <w:rPr>
          <w:rFonts w:eastAsiaTheme="minorHAnsi"/>
          <w:b w:val="0"/>
          <w:bCs w:val="0"/>
          <w:color w:val="000000"/>
          <w:lang w:val="en-CA"/>
        </w:rPr>
        <w:t xml:space="preserve"> How did your co-op experience influence your </w:t>
      </w:r>
      <w:r w:rsidRPr="006A7DF5">
        <w:rPr>
          <w:rFonts w:eastAsiaTheme="minorHAnsi"/>
          <w:b w:val="0"/>
          <w:bCs w:val="0"/>
          <w:color w:val="000000"/>
          <w:lang w:val="en-CA"/>
        </w:rPr>
        <w:t>self-development</w:t>
      </w:r>
      <w:r w:rsidR="008A6544" w:rsidRPr="006A7DF5">
        <w:rPr>
          <w:rFonts w:eastAsiaTheme="minorHAnsi"/>
          <w:b w:val="0"/>
          <w:bCs w:val="0"/>
          <w:color w:val="000000"/>
          <w:lang w:val="en-CA"/>
        </w:rPr>
        <w:t xml:space="preserve">? </w:t>
      </w:r>
      <w:r w:rsidR="008562AA" w:rsidRPr="006A7DF5">
        <w:rPr>
          <w:rFonts w:eastAsiaTheme="minorHAnsi"/>
          <w:b w:val="0"/>
          <w:bCs w:val="0"/>
          <w:color w:val="000000"/>
          <w:lang w:val="en-CA"/>
        </w:rPr>
        <w:t xml:space="preserve">How </w:t>
      </w:r>
      <w:r w:rsidR="00A2530C" w:rsidRPr="006A7DF5">
        <w:rPr>
          <w:rFonts w:eastAsiaTheme="minorHAnsi"/>
          <w:b w:val="0"/>
          <w:bCs w:val="0"/>
          <w:color w:val="000000"/>
          <w:lang w:val="en-CA"/>
        </w:rPr>
        <w:t>has</w:t>
      </w:r>
      <w:r w:rsidR="008562AA" w:rsidRPr="006A7DF5">
        <w:rPr>
          <w:rFonts w:eastAsiaTheme="minorHAnsi"/>
          <w:b w:val="0"/>
          <w:bCs w:val="0"/>
          <w:color w:val="000000"/>
          <w:lang w:val="en-CA"/>
        </w:rPr>
        <w:t xml:space="preserve"> your </w:t>
      </w:r>
      <w:r w:rsidR="008A6544" w:rsidRPr="006A7DF5">
        <w:rPr>
          <w:rFonts w:eastAsiaTheme="minorHAnsi"/>
          <w:b w:val="0"/>
          <w:bCs w:val="0"/>
          <w:color w:val="000000"/>
          <w:lang w:val="en-CA"/>
        </w:rPr>
        <w:t>self-confidence</w:t>
      </w:r>
      <w:r w:rsidR="00A2530C" w:rsidRPr="006A7DF5">
        <w:rPr>
          <w:rFonts w:eastAsiaTheme="minorHAnsi"/>
          <w:b w:val="0"/>
          <w:bCs w:val="0"/>
          <w:color w:val="000000"/>
          <w:lang w:val="en-CA"/>
        </w:rPr>
        <w:t xml:space="preserve"> changed? Reflect on the opportunities or challenges that you faced at work. You could also discuss your strengths and areas for improvement identified during the work </w:t>
      </w:r>
      <w:r w:rsidR="00922E4C">
        <w:rPr>
          <w:rFonts w:eastAsiaTheme="minorHAnsi"/>
          <w:b w:val="0"/>
          <w:bCs w:val="0"/>
          <w:color w:val="000000"/>
          <w:lang w:val="en-CA"/>
        </w:rPr>
        <w:t>terms</w:t>
      </w:r>
      <w:r w:rsidR="00A2530C" w:rsidRPr="006A7DF5">
        <w:rPr>
          <w:rFonts w:eastAsiaTheme="minorHAnsi"/>
          <w:b w:val="0"/>
          <w:bCs w:val="0"/>
          <w:color w:val="000000"/>
          <w:lang w:val="en-CA"/>
        </w:rPr>
        <w:t>. Overall, t</w:t>
      </w:r>
      <w:r w:rsidR="008A6544" w:rsidRPr="006A7DF5">
        <w:rPr>
          <w:rFonts w:eastAsiaTheme="minorHAnsi"/>
          <w:b w:val="0"/>
          <w:bCs w:val="0"/>
          <w:color w:val="000000"/>
          <w:lang w:val="en-CA"/>
        </w:rPr>
        <w:t xml:space="preserve">his is an opportunity for you to reflect on the changes you have undergone and experienced </w:t>
      </w:r>
      <w:r w:rsidR="00A2530C" w:rsidRPr="006A7DF5">
        <w:rPr>
          <w:rFonts w:eastAsiaTheme="minorHAnsi"/>
          <w:b w:val="0"/>
          <w:bCs w:val="0"/>
          <w:color w:val="000000"/>
          <w:lang w:val="en-CA"/>
        </w:rPr>
        <w:t xml:space="preserve">during your work </w:t>
      </w:r>
      <w:r w:rsidR="00922E4C">
        <w:rPr>
          <w:rFonts w:eastAsiaTheme="minorHAnsi"/>
          <w:b w:val="0"/>
          <w:bCs w:val="0"/>
          <w:color w:val="000000"/>
          <w:lang w:val="en-CA"/>
        </w:rPr>
        <w:t>terms</w:t>
      </w:r>
      <w:r w:rsidR="008A6544" w:rsidRPr="006A7DF5">
        <w:rPr>
          <w:rFonts w:eastAsiaTheme="minorHAnsi"/>
          <w:b w:val="0"/>
          <w:bCs w:val="0"/>
          <w:color w:val="000000"/>
          <w:lang w:val="en-CA"/>
        </w:rPr>
        <w:t>.</w:t>
      </w:r>
    </w:p>
    <w:p w14:paraId="6113F924" w14:textId="7824AA10" w:rsidR="006E16E2" w:rsidRPr="00650BB6" w:rsidRDefault="004031B7" w:rsidP="006A7DF5">
      <w:pPr>
        <w:pStyle w:val="Heading2"/>
        <w:numPr>
          <w:ilvl w:val="0"/>
          <w:numId w:val="13"/>
        </w:numPr>
        <w:tabs>
          <w:tab w:val="left" w:pos="426"/>
        </w:tabs>
        <w:spacing w:before="36" w:line="276" w:lineRule="auto"/>
        <w:ind w:left="426" w:right="323" w:hanging="426"/>
      </w:pPr>
      <w:r w:rsidRPr="00650BB6">
        <w:t>Add the Academic</w:t>
      </w:r>
      <w:r w:rsidRPr="006A7DF5">
        <w:rPr>
          <w:spacing w:val="-3"/>
        </w:rPr>
        <w:t xml:space="preserve"> </w:t>
      </w:r>
      <w:r w:rsidRPr="00650BB6">
        <w:t>Component</w:t>
      </w:r>
      <w:r w:rsidR="006A7DF5">
        <w:t xml:space="preserve">: </w:t>
      </w:r>
      <w:r w:rsidRPr="006A7DF5">
        <w:rPr>
          <w:b w:val="0"/>
          <w:bCs w:val="0"/>
        </w:rPr>
        <w:t xml:space="preserve">Your work term report must have an academic or research component. This </w:t>
      </w:r>
      <w:r w:rsidR="00781CF9" w:rsidRPr="006A7DF5">
        <w:rPr>
          <w:b w:val="0"/>
          <w:bCs w:val="0"/>
        </w:rPr>
        <w:t xml:space="preserve">identifying </w:t>
      </w:r>
      <w:r w:rsidRPr="006A7DF5">
        <w:rPr>
          <w:b w:val="0"/>
          <w:bCs w:val="0"/>
        </w:rPr>
        <w:t xml:space="preserve">research that has previously been done that is related to </w:t>
      </w:r>
      <w:r w:rsidR="000F14E4" w:rsidRPr="006A7DF5">
        <w:rPr>
          <w:b w:val="0"/>
          <w:bCs w:val="0"/>
        </w:rPr>
        <w:t>the topic</w:t>
      </w:r>
      <w:r w:rsidR="00293255" w:rsidRPr="006A7DF5">
        <w:rPr>
          <w:b w:val="0"/>
          <w:bCs w:val="0"/>
        </w:rPr>
        <w:t>(s)</w:t>
      </w:r>
      <w:r w:rsidR="000F14E4" w:rsidRPr="006A7DF5">
        <w:rPr>
          <w:b w:val="0"/>
          <w:bCs w:val="0"/>
        </w:rPr>
        <w:t xml:space="preserve"> of your reflection</w:t>
      </w:r>
      <w:r w:rsidRPr="006A7DF5">
        <w:rPr>
          <w:b w:val="0"/>
          <w:bCs w:val="0"/>
        </w:rPr>
        <w:t>. Depending on your topic</w:t>
      </w:r>
      <w:r w:rsidR="00293255" w:rsidRPr="006A7DF5">
        <w:rPr>
          <w:b w:val="0"/>
          <w:bCs w:val="0"/>
        </w:rPr>
        <w:t>(s)</w:t>
      </w:r>
      <w:r w:rsidRPr="006A7DF5">
        <w:rPr>
          <w:b w:val="0"/>
          <w:bCs w:val="0"/>
        </w:rPr>
        <w:t xml:space="preserve">, you may use the University of Guelph Library website, Google Scholar, various </w:t>
      </w:r>
      <w:r w:rsidR="0056725B" w:rsidRPr="006A7DF5">
        <w:rPr>
          <w:b w:val="0"/>
          <w:bCs w:val="0"/>
        </w:rPr>
        <w:t>textbooks</w:t>
      </w:r>
      <w:r w:rsidRPr="006A7DF5">
        <w:rPr>
          <w:b w:val="0"/>
          <w:bCs w:val="0"/>
        </w:rPr>
        <w:t xml:space="preserve"> and/or specific information you have learned in courses. </w:t>
      </w:r>
      <w:r w:rsidR="000F14E4" w:rsidRPr="006A7DF5">
        <w:rPr>
          <w:b w:val="0"/>
          <w:bCs w:val="0"/>
        </w:rPr>
        <w:t xml:space="preserve">Your work term report should include at least </w:t>
      </w:r>
      <w:r w:rsidR="00CA76B5" w:rsidRPr="006A7DF5">
        <w:rPr>
          <w:b w:val="0"/>
          <w:bCs w:val="0"/>
        </w:rPr>
        <w:t>3-5 scholarly</w:t>
      </w:r>
      <w:r w:rsidR="000F14E4" w:rsidRPr="006A7DF5">
        <w:rPr>
          <w:b w:val="0"/>
          <w:bCs w:val="0"/>
        </w:rPr>
        <w:t xml:space="preserve"> references. </w:t>
      </w:r>
      <w:r w:rsidRPr="006A7DF5">
        <w:rPr>
          <w:b w:val="0"/>
          <w:bCs w:val="0"/>
        </w:rPr>
        <w:t xml:space="preserve">Ideally, </w:t>
      </w:r>
      <w:r w:rsidR="00781CF9" w:rsidRPr="006A7DF5">
        <w:rPr>
          <w:b w:val="0"/>
          <w:bCs w:val="0"/>
        </w:rPr>
        <w:t xml:space="preserve">your references </w:t>
      </w:r>
      <w:r w:rsidRPr="006A7DF5">
        <w:rPr>
          <w:b w:val="0"/>
          <w:bCs w:val="0"/>
        </w:rPr>
        <w:t>should be no older than 2000, unless they are classic references.</w:t>
      </w:r>
    </w:p>
    <w:p w14:paraId="5649B3B1" w14:textId="77777777" w:rsidR="006E16E2" w:rsidRPr="00650BB6" w:rsidRDefault="004031B7" w:rsidP="006A7DF5">
      <w:pPr>
        <w:pStyle w:val="ListParagraph"/>
        <w:numPr>
          <w:ilvl w:val="1"/>
          <w:numId w:val="1"/>
        </w:numPr>
        <w:tabs>
          <w:tab w:val="left" w:pos="1640"/>
          <w:tab w:val="left" w:pos="1641"/>
        </w:tabs>
        <w:spacing w:before="1" w:line="276" w:lineRule="auto"/>
        <w:ind w:left="882" w:right="301"/>
        <w:jc w:val="left"/>
        <w:rPr>
          <w:sz w:val="20"/>
          <w:szCs w:val="20"/>
        </w:rPr>
      </w:pPr>
      <w:r w:rsidRPr="00650BB6">
        <w:rPr>
          <w:b/>
          <w:sz w:val="20"/>
          <w:szCs w:val="20"/>
        </w:rPr>
        <w:t xml:space="preserve">Access to University of Guelph Library Resources. </w:t>
      </w:r>
      <w:r w:rsidRPr="00650BB6">
        <w:rPr>
          <w:sz w:val="20"/>
          <w:szCs w:val="20"/>
        </w:rPr>
        <w:t xml:space="preserve">To assist with your work term report, you can access the </w:t>
      </w:r>
      <w:proofErr w:type="gramStart"/>
      <w:r w:rsidRPr="00650BB6">
        <w:rPr>
          <w:sz w:val="20"/>
          <w:szCs w:val="20"/>
        </w:rPr>
        <w:t>Library’s</w:t>
      </w:r>
      <w:proofErr w:type="gramEnd"/>
      <w:r w:rsidRPr="00650BB6">
        <w:rPr>
          <w:sz w:val="20"/>
          <w:szCs w:val="20"/>
        </w:rPr>
        <w:t xml:space="preserve"> electronic resources (databases, electronic books, etc.) from</w:t>
      </w:r>
      <w:r w:rsidRPr="00650BB6">
        <w:rPr>
          <w:spacing w:val="-21"/>
          <w:sz w:val="20"/>
          <w:szCs w:val="20"/>
        </w:rPr>
        <w:t xml:space="preserve"> </w:t>
      </w:r>
      <w:r w:rsidRPr="00650BB6">
        <w:rPr>
          <w:sz w:val="20"/>
          <w:szCs w:val="20"/>
        </w:rPr>
        <w:t>off-campus.</w:t>
      </w:r>
    </w:p>
    <w:p w14:paraId="647F706E" w14:textId="77777777" w:rsidR="006E16E2" w:rsidRPr="00650BB6" w:rsidRDefault="004031B7" w:rsidP="006A7DF5">
      <w:pPr>
        <w:pStyle w:val="BodyText"/>
        <w:spacing w:line="276" w:lineRule="auto"/>
        <w:ind w:left="882" w:right="742"/>
      </w:pPr>
      <w:r w:rsidRPr="00650BB6">
        <w:t xml:space="preserve">Click on the “Off-campus Log in” link from the </w:t>
      </w:r>
      <w:proofErr w:type="gramStart"/>
      <w:r w:rsidRPr="00650BB6">
        <w:t>Library’s</w:t>
      </w:r>
      <w:proofErr w:type="gramEnd"/>
      <w:r w:rsidRPr="00650BB6">
        <w:t xml:space="preserve"> home page (</w:t>
      </w:r>
      <w:hyperlink r:id="rId5">
        <w:r w:rsidRPr="00650BB6">
          <w:rPr>
            <w:color w:val="0000FF"/>
            <w:u w:val="single" w:color="0000FF"/>
          </w:rPr>
          <w:t>http://www.lib.uoguelph.ca/</w:t>
        </w:r>
      </w:hyperlink>
      <w:r w:rsidRPr="00650BB6">
        <w:t>) and sign in using your central ID and password. Key business literature databases (e.g. ABI/INFORM, Business Source Complete) can be found under the “Journal articles” link.</w:t>
      </w:r>
    </w:p>
    <w:p w14:paraId="2418EFF2" w14:textId="4B38F299" w:rsidR="000F14E4" w:rsidRPr="00650BB6" w:rsidRDefault="004031B7" w:rsidP="006A7DF5">
      <w:pPr>
        <w:pStyle w:val="ListParagraph"/>
        <w:numPr>
          <w:ilvl w:val="1"/>
          <w:numId w:val="1"/>
        </w:numPr>
        <w:tabs>
          <w:tab w:val="left" w:pos="1640"/>
          <w:tab w:val="left" w:pos="1641"/>
        </w:tabs>
        <w:spacing w:before="0" w:line="276" w:lineRule="auto"/>
        <w:ind w:left="882" w:right="277" w:hanging="503"/>
        <w:jc w:val="left"/>
        <w:rPr>
          <w:b/>
          <w:sz w:val="20"/>
          <w:szCs w:val="20"/>
        </w:rPr>
      </w:pPr>
      <w:r w:rsidRPr="00650BB6">
        <w:rPr>
          <w:b/>
          <w:sz w:val="20"/>
          <w:szCs w:val="20"/>
        </w:rPr>
        <w:t xml:space="preserve">Using other University Libraries. </w:t>
      </w:r>
      <w:r w:rsidRPr="00650BB6">
        <w:rPr>
          <w:sz w:val="20"/>
          <w:szCs w:val="20"/>
        </w:rPr>
        <w:t>Most academic libraries are committed to the Canadian University Reciprocal Borrowing Agreement which allows students to check out books directly from another university library. Within Ontario you should be able to check out books from other university libraries with your University of Guelph student card. There are some exceptions to this agreement: most notably, the University of Toronto does not lend to undergraduates from other institutions. Complete details can be found at:</w:t>
      </w:r>
      <w:r w:rsidRPr="00650BB6">
        <w:rPr>
          <w:color w:val="0000FF"/>
          <w:spacing w:val="25"/>
          <w:sz w:val="20"/>
          <w:szCs w:val="20"/>
        </w:rPr>
        <w:t xml:space="preserve"> </w:t>
      </w:r>
      <w:hyperlink r:id="rId6">
        <w:r w:rsidRPr="00650BB6">
          <w:rPr>
            <w:color w:val="0000FF"/>
            <w:sz w:val="20"/>
            <w:szCs w:val="20"/>
            <w:u w:val="single" w:color="0000FF"/>
          </w:rPr>
          <w:t>http://www.coppul.ca/rb/rbhow.html</w:t>
        </w:r>
      </w:hyperlink>
    </w:p>
    <w:p w14:paraId="5EF96695" w14:textId="46A750B0" w:rsidR="006E16E2" w:rsidRPr="00650BB6" w:rsidRDefault="004031B7" w:rsidP="006A7DF5">
      <w:pPr>
        <w:pStyle w:val="ListParagraph"/>
        <w:numPr>
          <w:ilvl w:val="1"/>
          <w:numId w:val="1"/>
        </w:numPr>
        <w:tabs>
          <w:tab w:val="left" w:pos="1640"/>
          <w:tab w:val="left" w:pos="1641"/>
        </w:tabs>
        <w:spacing w:before="0" w:line="276" w:lineRule="auto"/>
        <w:ind w:left="882" w:right="271" w:hanging="549"/>
        <w:jc w:val="left"/>
        <w:rPr>
          <w:sz w:val="20"/>
          <w:szCs w:val="20"/>
        </w:rPr>
      </w:pPr>
      <w:r w:rsidRPr="00650BB6">
        <w:rPr>
          <w:b/>
          <w:sz w:val="20"/>
          <w:szCs w:val="20"/>
        </w:rPr>
        <w:t xml:space="preserve">Getting Research Help. </w:t>
      </w:r>
      <w:r w:rsidRPr="00650BB6">
        <w:rPr>
          <w:sz w:val="20"/>
          <w:szCs w:val="20"/>
        </w:rPr>
        <w:t xml:space="preserve">If you need help with researching your work term report, the </w:t>
      </w:r>
      <w:proofErr w:type="gramStart"/>
      <w:r w:rsidRPr="00650BB6">
        <w:rPr>
          <w:sz w:val="20"/>
          <w:szCs w:val="20"/>
        </w:rPr>
        <w:t>Library</w:t>
      </w:r>
      <w:proofErr w:type="gramEnd"/>
      <w:r w:rsidRPr="00650BB6">
        <w:rPr>
          <w:sz w:val="20"/>
          <w:szCs w:val="20"/>
        </w:rPr>
        <w:t xml:space="preserve"> provides</w:t>
      </w:r>
      <w:r w:rsidRPr="00650BB6">
        <w:rPr>
          <w:spacing w:val="-3"/>
          <w:sz w:val="20"/>
          <w:szCs w:val="20"/>
        </w:rPr>
        <w:t xml:space="preserve"> </w:t>
      </w:r>
      <w:r w:rsidRPr="00650BB6">
        <w:rPr>
          <w:sz w:val="20"/>
          <w:szCs w:val="20"/>
        </w:rPr>
        <w:t>many</w:t>
      </w:r>
      <w:r w:rsidRPr="00650BB6">
        <w:rPr>
          <w:spacing w:val="-3"/>
          <w:sz w:val="20"/>
          <w:szCs w:val="20"/>
        </w:rPr>
        <w:t xml:space="preserve"> </w:t>
      </w:r>
      <w:r w:rsidRPr="00650BB6">
        <w:rPr>
          <w:sz w:val="20"/>
          <w:szCs w:val="20"/>
        </w:rPr>
        <w:t>avenues</w:t>
      </w:r>
      <w:r w:rsidRPr="00650BB6">
        <w:rPr>
          <w:spacing w:val="-4"/>
          <w:sz w:val="20"/>
          <w:szCs w:val="20"/>
        </w:rPr>
        <w:t xml:space="preserve"> </w:t>
      </w:r>
      <w:r w:rsidRPr="00650BB6">
        <w:rPr>
          <w:sz w:val="20"/>
          <w:szCs w:val="20"/>
        </w:rPr>
        <w:t>for</w:t>
      </w:r>
      <w:r w:rsidRPr="00650BB6">
        <w:rPr>
          <w:spacing w:val="-2"/>
          <w:sz w:val="20"/>
          <w:szCs w:val="20"/>
        </w:rPr>
        <w:t xml:space="preserve"> </w:t>
      </w:r>
      <w:r w:rsidRPr="00650BB6">
        <w:rPr>
          <w:sz w:val="20"/>
          <w:szCs w:val="20"/>
        </w:rPr>
        <w:t>assistance.</w:t>
      </w:r>
      <w:r w:rsidRPr="00650BB6">
        <w:rPr>
          <w:spacing w:val="-2"/>
          <w:sz w:val="20"/>
          <w:szCs w:val="20"/>
        </w:rPr>
        <w:t xml:space="preserve"> </w:t>
      </w:r>
      <w:r w:rsidRPr="00650BB6">
        <w:rPr>
          <w:sz w:val="20"/>
          <w:szCs w:val="20"/>
        </w:rPr>
        <w:t>You</w:t>
      </w:r>
      <w:r w:rsidRPr="00650BB6">
        <w:rPr>
          <w:spacing w:val="-3"/>
          <w:sz w:val="20"/>
          <w:szCs w:val="20"/>
        </w:rPr>
        <w:t xml:space="preserve"> </w:t>
      </w:r>
      <w:r w:rsidRPr="00650BB6">
        <w:rPr>
          <w:sz w:val="20"/>
          <w:szCs w:val="20"/>
        </w:rPr>
        <w:t>can</w:t>
      </w:r>
      <w:r w:rsidRPr="00650BB6">
        <w:rPr>
          <w:spacing w:val="-2"/>
          <w:sz w:val="20"/>
          <w:szCs w:val="20"/>
        </w:rPr>
        <w:t xml:space="preserve"> </w:t>
      </w:r>
      <w:r w:rsidRPr="00650BB6">
        <w:rPr>
          <w:sz w:val="20"/>
          <w:szCs w:val="20"/>
        </w:rPr>
        <w:t>chat,</w:t>
      </w:r>
      <w:r w:rsidRPr="00650BB6">
        <w:rPr>
          <w:spacing w:val="-2"/>
          <w:sz w:val="20"/>
          <w:szCs w:val="20"/>
        </w:rPr>
        <w:t xml:space="preserve"> </w:t>
      </w:r>
      <w:r w:rsidRPr="00650BB6">
        <w:rPr>
          <w:sz w:val="20"/>
          <w:szCs w:val="20"/>
        </w:rPr>
        <w:t>instant</w:t>
      </w:r>
      <w:r w:rsidRPr="00650BB6">
        <w:rPr>
          <w:spacing w:val="-2"/>
          <w:sz w:val="20"/>
          <w:szCs w:val="20"/>
        </w:rPr>
        <w:t xml:space="preserve"> </w:t>
      </w:r>
      <w:r w:rsidRPr="00650BB6">
        <w:rPr>
          <w:sz w:val="20"/>
          <w:szCs w:val="20"/>
        </w:rPr>
        <w:t>message,</w:t>
      </w:r>
      <w:r w:rsidRPr="00650BB6">
        <w:rPr>
          <w:spacing w:val="-3"/>
          <w:sz w:val="20"/>
          <w:szCs w:val="20"/>
        </w:rPr>
        <w:t xml:space="preserve"> </w:t>
      </w:r>
      <w:r w:rsidRPr="00650BB6">
        <w:rPr>
          <w:sz w:val="20"/>
          <w:szCs w:val="20"/>
        </w:rPr>
        <w:t>email,</w:t>
      </w:r>
      <w:r w:rsidRPr="00650BB6">
        <w:rPr>
          <w:spacing w:val="-2"/>
          <w:sz w:val="20"/>
          <w:szCs w:val="20"/>
        </w:rPr>
        <w:t xml:space="preserve"> </w:t>
      </w:r>
      <w:r w:rsidRPr="00650BB6">
        <w:rPr>
          <w:sz w:val="20"/>
          <w:szCs w:val="20"/>
        </w:rPr>
        <w:t>phone</w:t>
      </w:r>
      <w:r w:rsidRPr="00650BB6">
        <w:rPr>
          <w:spacing w:val="-3"/>
          <w:sz w:val="20"/>
          <w:szCs w:val="20"/>
        </w:rPr>
        <w:t xml:space="preserve"> </w:t>
      </w:r>
      <w:r w:rsidRPr="00650BB6">
        <w:rPr>
          <w:sz w:val="20"/>
          <w:szCs w:val="20"/>
        </w:rPr>
        <w:t>or</w:t>
      </w:r>
      <w:r w:rsidRPr="00650BB6">
        <w:rPr>
          <w:spacing w:val="-3"/>
          <w:sz w:val="20"/>
          <w:szCs w:val="20"/>
        </w:rPr>
        <w:t xml:space="preserve"> </w:t>
      </w:r>
      <w:r w:rsidRPr="00650BB6">
        <w:rPr>
          <w:sz w:val="20"/>
          <w:szCs w:val="20"/>
        </w:rPr>
        <w:t>visit</w:t>
      </w:r>
      <w:r w:rsidRPr="00650BB6">
        <w:rPr>
          <w:spacing w:val="-2"/>
          <w:sz w:val="20"/>
          <w:szCs w:val="20"/>
        </w:rPr>
        <w:t xml:space="preserve"> </w:t>
      </w:r>
      <w:r w:rsidRPr="00650BB6">
        <w:rPr>
          <w:sz w:val="20"/>
          <w:szCs w:val="20"/>
        </w:rPr>
        <w:t>with</w:t>
      </w:r>
      <w:r w:rsidRPr="00650BB6">
        <w:rPr>
          <w:spacing w:val="-2"/>
          <w:sz w:val="20"/>
          <w:szCs w:val="20"/>
        </w:rPr>
        <w:t xml:space="preserve"> </w:t>
      </w:r>
      <w:r w:rsidRPr="00650BB6">
        <w:rPr>
          <w:sz w:val="20"/>
          <w:szCs w:val="20"/>
        </w:rPr>
        <w:t>a librarian. For complete contact information visit:</w:t>
      </w:r>
      <w:r w:rsidRPr="00650BB6">
        <w:rPr>
          <w:color w:val="0000FF"/>
          <w:sz w:val="20"/>
          <w:szCs w:val="20"/>
          <w:u w:val="single" w:color="0000FF"/>
        </w:rPr>
        <w:t xml:space="preserve"> </w:t>
      </w:r>
      <w:hyperlink r:id="rId7">
        <w:r w:rsidRPr="00650BB6">
          <w:rPr>
            <w:color w:val="0000FF"/>
            <w:sz w:val="20"/>
            <w:szCs w:val="20"/>
            <w:u w:val="single" w:color="0000FF"/>
          </w:rPr>
          <w:t>http://www.lib.uoguelph.ca/assistance/ask_us/</w:t>
        </w:r>
      </w:hyperlink>
      <w:r w:rsidRPr="00650BB6">
        <w:rPr>
          <w:sz w:val="20"/>
          <w:szCs w:val="20"/>
        </w:rPr>
        <w:t>..</w:t>
      </w:r>
    </w:p>
    <w:p w14:paraId="1BCF4C40" w14:textId="4E439CFC" w:rsidR="00532CF7" w:rsidRPr="00650BB6" w:rsidRDefault="00532CF7" w:rsidP="006A7DF5">
      <w:pPr>
        <w:pStyle w:val="ListParagraph"/>
        <w:numPr>
          <w:ilvl w:val="1"/>
          <w:numId w:val="1"/>
        </w:numPr>
        <w:tabs>
          <w:tab w:val="left" w:pos="1640"/>
          <w:tab w:val="left" w:pos="1641"/>
        </w:tabs>
        <w:spacing w:before="0" w:line="276" w:lineRule="auto"/>
        <w:ind w:left="882" w:right="271" w:hanging="549"/>
        <w:jc w:val="left"/>
        <w:rPr>
          <w:sz w:val="20"/>
          <w:szCs w:val="20"/>
        </w:rPr>
      </w:pPr>
      <w:r w:rsidRPr="00650BB6">
        <w:rPr>
          <w:b/>
          <w:bCs/>
          <w:sz w:val="20"/>
          <w:szCs w:val="20"/>
        </w:rPr>
        <w:t>Plagiarism.</w:t>
      </w:r>
      <w:r w:rsidRPr="00650BB6">
        <w:rPr>
          <w:sz w:val="20"/>
          <w:szCs w:val="20"/>
        </w:rPr>
        <w:t xml:space="preserve"> Plagiarism is </w:t>
      </w:r>
      <w:r w:rsidR="00094620">
        <w:rPr>
          <w:sz w:val="20"/>
          <w:szCs w:val="20"/>
        </w:rPr>
        <w:t xml:space="preserve">the </w:t>
      </w:r>
      <w:r w:rsidRPr="00650BB6">
        <w:rPr>
          <w:sz w:val="20"/>
          <w:szCs w:val="20"/>
        </w:rPr>
        <w:t xml:space="preserve">presentation of the ideas or work of others as your own. It includes reproducing or paraphrasing portions of someone else's published or unpublished material, regardless of the source, and representing these as your thoughts by not acknowledging the appropriate source or by the failure to use appropriate quotation marks. For more details, please see: </w:t>
      </w:r>
      <w:hyperlink r:id="rId8" w:history="1">
        <w:r w:rsidRPr="00650BB6">
          <w:rPr>
            <w:rStyle w:val="Hyperlink"/>
            <w:sz w:val="20"/>
            <w:szCs w:val="20"/>
          </w:rPr>
          <w:t>http://www.uoguelph.ca/registrar/calendars/undergraduate/current/c08/c08- amisconductoffen.shtml</w:t>
        </w:r>
      </w:hyperlink>
    </w:p>
    <w:p w14:paraId="31F5592E" w14:textId="43154EDA" w:rsidR="006A7DF5" w:rsidRDefault="00532CF7" w:rsidP="006A7DF5">
      <w:pPr>
        <w:pStyle w:val="ListParagraph"/>
        <w:numPr>
          <w:ilvl w:val="1"/>
          <w:numId w:val="1"/>
        </w:numPr>
        <w:tabs>
          <w:tab w:val="left" w:pos="1640"/>
          <w:tab w:val="left" w:pos="1641"/>
        </w:tabs>
        <w:spacing w:before="0" w:line="276" w:lineRule="auto"/>
        <w:ind w:left="882" w:right="271" w:hanging="549"/>
        <w:jc w:val="left"/>
        <w:rPr>
          <w:sz w:val="20"/>
          <w:szCs w:val="20"/>
        </w:rPr>
      </w:pPr>
      <w:r w:rsidRPr="00650BB6">
        <w:rPr>
          <w:b/>
          <w:bCs/>
          <w:sz w:val="20"/>
          <w:szCs w:val="20"/>
        </w:rPr>
        <w:t>Statement on the use of AI.</w:t>
      </w:r>
      <w:r w:rsidRPr="00650BB6">
        <w:rPr>
          <w:sz w:val="20"/>
          <w:szCs w:val="20"/>
        </w:rPr>
        <w:t xml:space="preserve"> Students’ work must reflect their unique intellectual capacity and demonstrate the application of reflection and critical thinking. Therefore, the use of AI (e.g., Chat GPT) to complete any form of assessment is not permitted. Submission of materials completed by AI constitutes an offence under the University’s academic misconduct policies, either as a form of plagiarism or the use of unauthorized aids.</w:t>
      </w:r>
    </w:p>
    <w:p w14:paraId="237EE2AE" w14:textId="77777777" w:rsidR="006A7DF5" w:rsidRDefault="006A7DF5">
      <w:pPr>
        <w:rPr>
          <w:sz w:val="20"/>
          <w:szCs w:val="20"/>
        </w:rPr>
      </w:pPr>
      <w:r>
        <w:rPr>
          <w:sz w:val="20"/>
          <w:szCs w:val="20"/>
        </w:rPr>
        <w:br w:type="page"/>
      </w:r>
    </w:p>
    <w:p w14:paraId="074C901C" w14:textId="795DEA8B" w:rsidR="006E16E2" w:rsidRDefault="004031B7" w:rsidP="00617CF3">
      <w:pPr>
        <w:pStyle w:val="Heading1"/>
        <w:tabs>
          <w:tab w:val="left" w:pos="9651"/>
        </w:tabs>
        <w:spacing w:before="99"/>
        <w:ind w:left="0"/>
      </w:pPr>
      <w:r>
        <w:rPr>
          <w:color w:val="FFFFFF"/>
          <w:w w:val="99"/>
          <w:shd w:val="clear" w:color="auto" w:fill="4F81BC"/>
        </w:rPr>
        <w:lastRenderedPageBreak/>
        <w:t xml:space="preserve"> </w:t>
      </w:r>
      <w:r>
        <w:rPr>
          <w:color w:val="FFFFFF"/>
          <w:spacing w:val="-51"/>
          <w:shd w:val="clear" w:color="auto" w:fill="4F81BC"/>
        </w:rPr>
        <w:t xml:space="preserve"> </w:t>
      </w:r>
      <w:r w:rsidR="00617CF3">
        <w:rPr>
          <w:color w:val="FFFFFF"/>
          <w:spacing w:val="7"/>
          <w:shd w:val="clear" w:color="auto" w:fill="4F81BC"/>
        </w:rPr>
        <w:t>3</w:t>
      </w:r>
      <w:r>
        <w:rPr>
          <w:color w:val="FFFFFF"/>
          <w:spacing w:val="7"/>
          <w:shd w:val="clear" w:color="auto" w:fill="4F81BC"/>
        </w:rPr>
        <w:t xml:space="preserve">.  </w:t>
      </w:r>
      <w:r>
        <w:rPr>
          <w:color w:val="FFFFFF"/>
          <w:spacing w:val="12"/>
          <w:shd w:val="clear" w:color="auto" w:fill="4F81BC"/>
        </w:rPr>
        <w:t xml:space="preserve">FORMAT </w:t>
      </w:r>
      <w:r w:rsidR="00CD3EBC">
        <w:rPr>
          <w:color w:val="FFFFFF"/>
          <w:spacing w:val="7"/>
          <w:shd w:val="clear" w:color="auto" w:fill="4F81BC"/>
        </w:rPr>
        <w:t>OF THE</w:t>
      </w:r>
      <w:r>
        <w:rPr>
          <w:color w:val="FFFFFF"/>
          <w:spacing w:val="9"/>
          <w:shd w:val="clear" w:color="auto" w:fill="4F81BC"/>
        </w:rPr>
        <w:t xml:space="preserve"> </w:t>
      </w:r>
      <w:r>
        <w:rPr>
          <w:color w:val="FFFFFF"/>
          <w:spacing w:val="11"/>
          <w:shd w:val="clear" w:color="auto" w:fill="4F81BC"/>
        </w:rPr>
        <w:t xml:space="preserve">WORK </w:t>
      </w:r>
      <w:r>
        <w:rPr>
          <w:color w:val="FFFFFF"/>
          <w:spacing w:val="10"/>
          <w:shd w:val="clear" w:color="auto" w:fill="4F81BC"/>
        </w:rPr>
        <w:t>TERM</w:t>
      </w:r>
      <w:r>
        <w:rPr>
          <w:color w:val="FFFFFF"/>
          <w:spacing w:val="14"/>
          <w:shd w:val="clear" w:color="auto" w:fill="4F81BC"/>
        </w:rPr>
        <w:t xml:space="preserve"> </w:t>
      </w:r>
      <w:r>
        <w:rPr>
          <w:color w:val="FFFFFF"/>
          <w:spacing w:val="12"/>
          <w:shd w:val="clear" w:color="auto" w:fill="4F81BC"/>
        </w:rPr>
        <w:t>REPORT</w:t>
      </w:r>
      <w:r>
        <w:rPr>
          <w:color w:val="FFFFFF"/>
          <w:spacing w:val="12"/>
          <w:shd w:val="clear" w:color="auto" w:fill="4F81BC"/>
        </w:rPr>
        <w:tab/>
      </w:r>
    </w:p>
    <w:p w14:paraId="1F4127B7" w14:textId="77777777" w:rsidR="006E16E2" w:rsidRDefault="006E16E2">
      <w:pPr>
        <w:pStyle w:val="BodyText"/>
        <w:spacing w:before="4"/>
        <w:rPr>
          <w:rFonts w:ascii="Bookman Old Style"/>
        </w:rPr>
      </w:pPr>
    </w:p>
    <w:p w14:paraId="1DB5A4CC" w14:textId="69E4E608" w:rsidR="00C94F29" w:rsidRPr="00C94F29" w:rsidRDefault="00C94F29" w:rsidP="00CD3EBC">
      <w:pPr>
        <w:pStyle w:val="ListParagraph"/>
        <w:numPr>
          <w:ilvl w:val="0"/>
          <w:numId w:val="17"/>
        </w:numPr>
        <w:tabs>
          <w:tab w:val="left" w:pos="709"/>
        </w:tabs>
        <w:spacing w:before="0" w:line="276" w:lineRule="auto"/>
        <w:ind w:left="709" w:right="288" w:hanging="425"/>
        <w:contextualSpacing/>
        <w:rPr>
          <w:sz w:val="20"/>
        </w:rPr>
      </w:pPr>
      <w:r>
        <w:rPr>
          <w:sz w:val="20"/>
        </w:rPr>
        <w:t xml:space="preserve">The work term reflection report should be approximately </w:t>
      </w:r>
      <w:r w:rsidR="00C77DD2">
        <w:rPr>
          <w:sz w:val="20"/>
        </w:rPr>
        <w:t>8-10</w:t>
      </w:r>
      <w:r>
        <w:rPr>
          <w:sz w:val="20"/>
        </w:rPr>
        <w:t xml:space="preserve"> pages in length. This does not include the title page, references, or any appendices. The report should be APA style (double-spaced, 1-inch margins, 12-point font, etc.)</w:t>
      </w:r>
    </w:p>
    <w:p w14:paraId="219D4B09" w14:textId="64E41990" w:rsidR="006E16E2" w:rsidRDefault="004031B7" w:rsidP="00CD3EBC">
      <w:pPr>
        <w:pStyle w:val="ListParagraph"/>
        <w:numPr>
          <w:ilvl w:val="0"/>
          <w:numId w:val="17"/>
        </w:numPr>
        <w:tabs>
          <w:tab w:val="left" w:pos="709"/>
        </w:tabs>
        <w:spacing w:before="0" w:line="276" w:lineRule="auto"/>
        <w:ind w:left="709" w:right="288" w:hanging="425"/>
        <w:contextualSpacing/>
        <w:rPr>
          <w:sz w:val="20"/>
        </w:rPr>
      </w:pPr>
      <w:r>
        <w:rPr>
          <w:b/>
          <w:sz w:val="20"/>
        </w:rPr>
        <w:t>Cover page</w:t>
      </w:r>
      <w:r>
        <w:rPr>
          <w:sz w:val="20"/>
        </w:rPr>
        <w:t>. Include your name, student ID number, your employer, the title of your report and the term during which you worked for your employer (</w:t>
      </w:r>
      <w:r w:rsidR="00532CF7">
        <w:rPr>
          <w:sz w:val="20"/>
        </w:rPr>
        <w:t xml:space="preserve">Winter </w:t>
      </w:r>
      <w:r>
        <w:rPr>
          <w:sz w:val="20"/>
        </w:rPr>
        <w:t>20</w:t>
      </w:r>
      <w:r w:rsidR="00532CF7">
        <w:rPr>
          <w:sz w:val="20"/>
        </w:rPr>
        <w:t>24</w:t>
      </w:r>
      <w:r>
        <w:rPr>
          <w:sz w:val="20"/>
        </w:rPr>
        <w:t xml:space="preserve">, etc.). </w:t>
      </w:r>
    </w:p>
    <w:p w14:paraId="2A544A8C" w14:textId="5C2DE9E3" w:rsidR="006E16E2" w:rsidRDefault="004031B7" w:rsidP="00CD3EBC">
      <w:pPr>
        <w:pStyle w:val="ListParagraph"/>
        <w:numPr>
          <w:ilvl w:val="0"/>
          <w:numId w:val="17"/>
        </w:numPr>
        <w:tabs>
          <w:tab w:val="left" w:pos="709"/>
        </w:tabs>
        <w:spacing w:before="0" w:line="276" w:lineRule="auto"/>
        <w:ind w:left="709" w:right="239" w:hanging="425"/>
        <w:contextualSpacing/>
        <w:rPr>
          <w:sz w:val="20"/>
        </w:rPr>
      </w:pPr>
      <w:r>
        <w:rPr>
          <w:b/>
          <w:sz w:val="20"/>
        </w:rPr>
        <w:t xml:space="preserve">Introductory letter. </w:t>
      </w:r>
      <w:r>
        <w:rPr>
          <w:sz w:val="20"/>
        </w:rPr>
        <w:t>Your letter should be addressed to your Faculty Advisor. Include in your letter</w:t>
      </w:r>
      <w:r w:rsidR="00922E4C">
        <w:rPr>
          <w:sz w:val="20"/>
        </w:rPr>
        <w:t>:</w:t>
      </w:r>
      <w:r>
        <w:rPr>
          <w:sz w:val="20"/>
        </w:rPr>
        <w:t xml:space="preserve"> information regarding where you worked, your position title, your main responsibilities/projects, the topic of your report, and finally</w:t>
      </w:r>
      <w:r w:rsidR="00922E4C">
        <w:rPr>
          <w:sz w:val="20"/>
        </w:rPr>
        <w:t>,</w:t>
      </w:r>
      <w:r>
        <w:rPr>
          <w:sz w:val="20"/>
        </w:rPr>
        <w:t xml:space="preserve"> acknowledge the employer for his/her assistance during your</w:t>
      </w:r>
      <w:r>
        <w:rPr>
          <w:spacing w:val="-19"/>
          <w:sz w:val="20"/>
        </w:rPr>
        <w:t xml:space="preserve"> </w:t>
      </w:r>
      <w:r>
        <w:rPr>
          <w:sz w:val="20"/>
        </w:rPr>
        <w:t>placement.</w:t>
      </w:r>
    </w:p>
    <w:p w14:paraId="32A7EB2A" w14:textId="68729FC6" w:rsidR="006E16E2" w:rsidRPr="00C77DD2" w:rsidRDefault="004031B7" w:rsidP="00CD3EBC">
      <w:pPr>
        <w:pStyle w:val="ListParagraph"/>
        <w:numPr>
          <w:ilvl w:val="0"/>
          <w:numId w:val="17"/>
        </w:numPr>
        <w:tabs>
          <w:tab w:val="left" w:pos="709"/>
          <w:tab w:val="left" w:pos="826"/>
        </w:tabs>
        <w:spacing w:before="0" w:line="276" w:lineRule="auto"/>
        <w:ind w:left="709" w:right="386" w:hanging="425"/>
        <w:contextualSpacing/>
        <w:rPr>
          <w:b/>
          <w:sz w:val="20"/>
        </w:rPr>
      </w:pPr>
      <w:r w:rsidRPr="00C77DD2">
        <w:rPr>
          <w:b/>
          <w:sz w:val="20"/>
        </w:rPr>
        <w:t>The</w:t>
      </w:r>
      <w:r w:rsidRPr="00C77DD2">
        <w:rPr>
          <w:b/>
          <w:spacing w:val="-1"/>
          <w:sz w:val="20"/>
        </w:rPr>
        <w:t xml:space="preserve"> </w:t>
      </w:r>
      <w:r w:rsidRPr="00C77DD2">
        <w:rPr>
          <w:b/>
          <w:sz w:val="20"/>
        </w:rPr>
        <w:t>report.</w:t>
      </w:r>
      <w:r w:rsidR="00FF38D7" w:rsidRPr="00FF38D7">
        <w:t xml:space="preserve"> </w:t>
      </w:r>
      <w:r w:rsidR="00FF38D7" w:rsidRPr="00C77DD2">
        <w:rPr>
          <w:bCs/>
          <w:sz w:val="20"/>
        </w:rPr>
        <w:t xml:space="preserve">This </w:t>
      </w:r>
      <w:r w:rsidR="0056725B" w:rsidRPr="00C77DD2">
        <w:rPr>
          <w:bCs/>
          <w:sz w:val="20"/>
        </w:rPr>
        <w:t xml:space="preserve">work term </w:t>
      </w:r>
      <w:r w:rsidR="00FF38D7" w:rsidRPr="00C77DD2">
        <w:rPr>
          <w:bCs/>
          <w:sz w:val="20"/>
        </w:rPr>
        <w:t xml:space="preserve">reflection </w:t>
      </w:r>
      <w:r w:rsidR="0056725B" w:rsidRPr="00C77DD2">
        <w:rPr>
          <w:bCs/>
          <w:sz w:val="20"/>
        </w:rPr>
        <w:t xml:space="preserve">report </w:t>
      </w:r>
      <w:r w:rsidR="00094620" w:rsidRPr="00C77DD2">
        <w:rPr>
          <w:bCs/>
          <w:sz w:val="20"/>
        </w:rPr>
        <w:t xml:space="preserve">can focus on one, two, or all three of the outcomes </w:t>
      </w:r>
      <w:r w:rsidR="0056725B" w:rsidRPr="00C77DD2">
        <w:rPr>
          <w:bCs/>
          <w:sz w:val="20"/>
        </w:rPr>
        <w:t>identified earlier in this document (academic learning, professional development, and self-development)</w:t>
      </w:r>
      <w:r w:rsidR="00C77DD2" w:rsidRPr="00C77DD2">
        <w:rPr>
          <w:bCs/>
          <w:sz w:val="20"/>
        </w:rPr>
        <w:t xml:space="preserve">. Please </w:t>
      </w:r>
      <w:r w:rsidR="0056725B" w:rsidRPr="00C77DD2">
        <w:rPr>
          <w:bCs/>
          <w:sz w:val="20"/>
        </w:rPr>
        <w:t xml:space="preserve">include concrete examples </w:t>
      </w:r>
      <w:r w:rsidR="00C77DD2" w:rsidRPr="00C77DD2">
        <w:rPr>
          <w:bCs/>
          <w:sz w:val="20"/>
        </w:rPr>
        <w:t>from your work term</w:t>
      </w:r>
      <w:r w:rsidR="00922E4C">
        <w:rPr>
          <w:bCs/>
          <w:sz w:val="20"/>
        </w:rPr>
        <w:t>s</w:t>
      </w:r>
      <w:r w:rsidR="00C77DD2" w:rsidRPr="00C77DD2">
        <w:rPr>
          <w:bCs/>
          <w:sz w:val="20"/>
        </w:rPr>
        <w:t xml:space="preserve"> </w:t>
      </w:r>
      <w:r w:rsidR="0056725B" w:rsidRPr="00C77DD2">
        <w:rPr>
          <w:bCs/>
          <w:sz w:val="20"/>
        </w:rPr>
        <w:t xml:space="preserve">to support </w:t>
      </w:r>
      <w:r w:rsidR="00C77DD2" w:rsidRPr="00C77DD2">
        <w:rPr>
          <w:bCs/>
          <w:sz w:val="20"/>
        </w:rPr>
        <w:t xml:space="preserve">your </w:t>
      </w:r>
      <w:r w:rsidR="0056725B" w:rsidRPr="00C77DD2">
        <w:rPr>
          <w:bCs/>
          <w:sz w:val="20"/>
        </w:rPr>
        <w:t>reflection. In addition, there needs to be a research component with a minimum of 3-5 scholarly references.</w:t>
      </w:r>
      <w:r w:rsidR="006F3133" w:rsidRPr="00C77DD2">
        <w:rPr>
          <w:bCs/>
          <w:sz w:val="20"/>
        </w:rPr>
        <w:t xml:space="preserve"> Despite the fact this is a reflective paper, you should still approach the development of this report like a business report, using subheadings and sections where appropriate.</w:t>
      </w:r>
      <w:r w:rsidR="00C77DD2" w:rsidRPr="00C77DD2">
        <w:rPr>
          <w:bCs/>
          <w:sz w:val="20"/>
        </w:rPr>
        <w:t xml:space="preserve"> </w:t>
      </w:r>
      <w:r w:rsidR="00C77DD2" w:rsidRPr="00C77DD2">
        <w:rPr>
          <w:sz w:val="20"/>
          <w:szCs w:val="20"/>
        </w:rPr>
        <w:t xml:space="preserve">Work term reports should be written clearly and concisely, free of spelling and grammatical errors. </w:t>
      </w:r>
      <w:r w:rsidR="00C77DD2" w:rsidRPr="00C77DD2">
        <w:rPr>
          <w:b/>
          <w:sz w:val="20"/>
          <w:szCs w:val="20"/>
        </w:rPr>
        <w:t xml:space="preserve">Please note that your report is </w:t>
      </w:r>
      <w:r w:rsidR="00C77DD2" w:rsidRPr="00C77DD2">
        <w:rPr>
          <w:b/>
          <w:sz w:val="20"/>
          <w:szCs w:val="20"/>
          <w:u w:val="single"/>
        </w:rPr>
        <w:t>not</w:t>
      </w:r>
      <w:r w:rsidR="00C77DD2" w:rsidRPr="00C77DD2">
        <w:rPr>
          <w:b/>
          <w:sz w:val="20"/>
          <w:szCs w:val="20"/>
        </w:rPr>
        <w:t xml:space="preserve"> a diary of your activities during your work term</w:t>
      </w:r>
      <w:r w:rsidR="00922E4C">
        <w:rPr>
          <w:b/>
          <w:sz w:val="20"/>
          <w:szCs w:val="20"/>
        </w:rPr>
        <w:t>s</w:t>
      </w:r>
      <w:r w:rsidR="00C77DD2" w:rsidRPr="00C77DD2">
        <w:rPr>
          <w:b/>
          <w:sz w:val="20"/>
          <w:szCs w:val="20"/>
        </w:rPr>
        <w:t>.</w:t>
      </w:r>
    </w:p>
    <w:p w14:paraId="6EF56898" w14:textId="6CFE5654" w:rsidR="006E16E2" w:rsidRPr="006F3133" w:rsidRDefault="004031B7" w:rsidP="00CD3EBC">
      <w:pPr>
        <w:pStyle w:val="ListParagraph"/>
        <w:numPr>
          <w:ilvl w:val="0"/>
          <w:numId w:val="17"/>
        </w:numPr>
        <w:tabs>
          <w:tab w:val="left" w:pos="709"/>
        </w:tabs>
        <w:spacing w:before="0"/>
        <w:ind w:left="709" w:hanging="425"/>
        <w:contextualSpacing/>
        <w:rPr>
          <w:bCs/>
          <w:sz w:val="20"/>
        </w:rPr>
      </w:pPr>
      <w:r>
        <w:rPr>
          <w:b/>
          <w:sz w:val="20"/>
        </w:rPr>
        <w:t>References</w:t>
      </w:r>
      <w:r w:rsidR="006F3133">
        <w:rPr>
          <w:b/>
          <w:sz w:val="20"/>
        </w:rPr>
        <w:t>.</w:t>
      </w:r>
      <w:r w:rsidR="00FF38D7" w:rsidRPr="006F3133">
        <w:rPr>
          <w:bCs/>
          <w:sz w:val="20"/>
        </w:rPr>
        <w:t xml:space="preserve"> In-text citations and your reference list must be formatted according to the latest Publication Manual of the American Psychological Association (e.g., 7th edition). Information on APA style is available from the University of Guelph library at https://guides.lib.uoguelph.ca/APA.</w:t>
      </w:r>
    </w:p>
    <w:p w14:paraId="0635D07E" w14:textId="54A9B529" w:rsidR="00376ACC" w:rsidRPr="00376ACC" w:rsidRDefault="00376ACC" w:rsidP="00CD3EBC">
      <w:pPr>
        <w:pStyle w:val="ListParagraph"/>
        <w:numPr>
          <w:ilvl w:val="0"/>
          <w:numId w:val="17"/>
        </w:numPr>
        <w:tabs>
          <w:tab w:val="left" w:pos="709"/>
        </w:tabs>
        <w:spacing w:before="0" w:line="276" w:lineRule="auto"/>
        <w:ind w:left="709" w:right="485" w:hanging="425"/>
        <w:contextualSpacing/>
        <w:rPr>
          <w:rFonts w:ascii="Times New Roman" w:hAnsi="Times New Roman"/>
          <w:sz w:val="20"/>
        </w:rPr>
      </w:pPr>
      <w:r w:rsidRPr="00617CF3">
        <w:rPr>
          <w:b/>
          <w:bCs/>
          <w:sz w:val="20"/>
        </w:rPr>
        <w:t>NOTE</w:t>
      </w:r>
      <w:r w:rsidR="00617CF3">
        <w:rPr>
          <w:sz w:val="20"/>
        </w:rPr>
        <w:t>.</w:t>
      </w:r>
      <w:r w:rsidRPr="00376ACC">
        <w:rPr>
          <w:sz w:val="20"/>
        </w:rPr>
        <w:t xml:space="preserve"> Because of the confidential nature of the material in your reflection paper, you should not seek your supervisor’s signature on the Coop Work Term Report – Employer Comments Form. It is not required for this work term report submission. Your reflections will only be shared with your Faculty Advisor.</w:t>
      </w:r>
    </w:p>
    <w:p w14:paraId="1DFF9D5F" w14:textId="3901696A" w:rsidR="006E16E2" w:rsidRPr="00C77DD2" w:rsidRDefault="004031B7" w:rsidP="00CD3EBC">
      <w:pPr>
        <w:pStyle w:val="ListParagraph"/>
        <w:numPr>
          <w:ilvl w:val="0"/>
          <w:numId w:val="17"/>
        </w:numPr>
        <w:tabs>
          <w:tab w:val="left" w:pos="709"/>
        </w:tabs>
        <w:spacing w:before="0" w:line="276" w:lineRule="auto"/>
        <w:ind w:left="709" w:right="102" w:hanging="425"/>
        <w:contextualSpacing/>
        <w:jc w:val="both"/>
        <w:rPr>
          <w:sz w:val="20"/>
        </w:rPr>
      </w:pPr>
      <w:r w:rsidRPr="00C77DD2">
        <w:rPr>
          <w:sz w:val="20"/>
        </w:rPr>
        <w:t>The grading sheet which will be used to evaluate your report is attached in Appendix 1. Please note that this is a generic form used by Co-operative Education. There will be sections under “Structure” that do not apply to Psychology co-op work term reports. Please proceed with the sections laid out</w:t>
      </w:r>
      <w:r w:rsidRPr="00C77DD2">
        <w:rPr>
          <w:spacing w:val="-11"/>
          <w:sz w:val="20"/>
        </w:rPr>
        <w:t xml:space="preserve"> </w:t>
      </w:r>
      <w:r w:rsidRPr="00C77DD2">
        <w:rPr>
          <w:sz w:val="20"/>
        </w:rPr>
        <w:t>above.</w:t>
      </w:r>
    </w:p>
    <w:p w14:paraId="72451695" w14:textId="77777777" w:rsidR="006E16E2" w:rsidRDefault="006E16E2">
      <w:pPr>
        <w:pStyle w:val="BodyText"/>
        <w:spacing w:before="10"/>
        <w:rPr>
          <w:sz w:val="19"/>
        </w:rPr>
      </w:pPr>
    </w:p>
    <w:p w14:paraId="5F80407F" w14:textId="22FBC6BE" w:rsidR="006E16E2" w:rsidRDefault="00781CF9" w:rsidP="00617CF3">
      <w:pPr>
        <w:pStyle w:val="Heading1"/>
        <w:tabs>
          <w:tab w:val="left" w:pos="9651"/>
        </w:tabs>
        <w:ind w:left="0"/>
      </w:pPr>
      <w:r>
        <w:rPr>
          <w:color w:val="FFFFFF"/>
          <w:spacing w:val="-51"/>
          <w:shd w:val="clear" w:color="auto" w:fill="4F81BC"/>
        </w:rPr>
        <w:t xml:space="preserve">  </w:t>
      </w:r>
      <w:r w:rsidR="00CD3EBC">
        <w:rPr>
          <w:color w:val="FFFFFF"/>
          <w:spacing w:val="-51"/>
          <w:shd w:val="clear" w:color="auto" w:fill="4F81BC"/>
        </w:rPr>
        <w:t xml:space="preserve"> </w:t>
      </w:r>
      <w:r w:rsidR="00617CF3">
        <w:rPr>
          <w:color w:val="FFFFFF"/>
          <w:spacing w:val="-51"/>
          <w:shd w:val="clear" w:color="auto" w:fill="4F81BC"/>
        </w:rPr>
        <w:t>4</w:t>
      </w:r>
      <w:r w:rsidR="004031B7">
        <w:rPr>
          <w:color w:val="FFFFFF"/>
          <w:spacing w:val="7"/>
          <w:shd w:val="clear" w:color="auto" w:fill="4F81BC"/>
        </w:rPr>
        <w:t>.</w:t>
      </w:r>
      <w:r w:rsidR="004031B7">
        <w:rPr>
          <w:color w:val="FFFFFF"/>
          <w:spacing w:val="68"/>
          <w:shd w:val="clear" w:color="auto" w:fill="4F81BC"/>
        </w:rPr>
        <w:t xml:space="preserve"> </w:t>
      </w:r>
      <w:r w:rsidR="004031B7">
        <w:rPr>
          <w:color w:val="FFFFFF"/>
          <w:spacing w:val="13"/>
          <w:shd w:val="clear" w:color="auto" w:fill="4F81BC"/>
        </w:rPr>
        <w:t>MISCELLANEOUS</w:t>
      </w:r>
      <w:r w:rsidR="004031B7">
        <w:rPr>
          <w:color w:val="FFFFFF"/>
          <w:spacing w:val="13"/>
          <w:shd w:val="clear" w:color="auto" w:fill="4F81BC"/>
        </w:rPr>
        <w:tab/>
      </w:r>
    </w:p>
    <w:p w14:paraId="56373767" w14:textId="77777777" w:rsidR="006E16E2" w:rsidRDefault="006E16E2">
      <w:pPr>
        <w:pStyle w:val="BodyText"/>
        <w:spacing w:before="1"/>
        <w:rPr>
          <w:rFonts w:ascii="Bookman Old Style"/>
        </w:rPr>
      </w:pPr>
    </w:p>
    <w:p w14:paraId="001BCF7A" w14:textId="64C37D0D" w:rsidR="006E16E2" w:rsidRDefault="004031B7" w:rsidP="006A7DF5">
      <w:pPr>
        <w:pStyle w:val="BodyText"/>
        <w:numPr>
          <w:ilvl w:val="0"/>
          <w:numId w:val="21"/>
        </w:numPr>
        <w:spacing w:before="48" w:line="278" w:lineRule="auto"/>
        <w:ind w:right="516" w:hanging="436"/>
      </w:pPr>
      <w:bookmarkStart w:id="2" w:name="PSYCHO~1"/>
      <w:bookmarkEnd w:id="2"/>
      <w:r w:rsidRPr="00650BB6">
        <w:t>Any e-mail correspondence to your faculty advisor should include the word Co-op in the subject line. This will help your faculty advisor to identify your e-mail more quickly and respond to you more eﬃciently. If you have not heard back from him/her within one week, please resend your email. Your original message may have gone into “cyberspace”!</w:t>
      </w:r>
    </w:p>
    <w:p w14:paraId="11FE9CF6" w14:textId="3AA14A8B" w:rsidR="00293255" w:rsidRDefault="00293255" w:rsidP="006A7DF5">
      <w:pPr>
        <w:pStyle w:val="BodyText"/>
        <w:numPr>
          <w:ilvl w:val="0"/>
          <w:numId w:val="21"/>
        </w:numPr>
        <w:spacing w:before="1" w:line="278" w:lineRule="auto"/>
        <w:ind w:right="516" w:hanging="436"/>
      </w:pPr>
      <w:r>
        <w:t>If you need to speak directly with your faculty advisor, please indicate where she/he can reach you and when. This, again, will be helpful when he</w:t>
      </w:r>
      <w:r w:rsidR="005B765E">
        <w:t>/she</w:t>
      </w:r>
      <w:r>
        <w:t xml:space="preserve"> is trying to return your call. Please indicate the nature of your call in your message.</w:t>
      </w:r>
    </w:p>
    <w:p w14:paraId="1F84C0B2" w14:textId="58B582C6" w:rsidR="006E16E2" w:rsidRDefault="004031B7" w:rsidP="006A7DF5">
      <w:pPr>
        <w:pStyle w:val="BodyText"/>
        <w:numPr>
          <w:ilvl w:val="0"/>
          <w:numId w:val="21"/>
        </w:numPr>
        <w:spacing w:before="1" w:line="278" w:lineRule="auto"/>
        <w:ind w:right="871" w:hanging="436"/>
      </w:pPr>
      <w:r w:rsidRPr="00650BB6">
        <w:t>Please ensure that you keep an electronic copy and a hard copy of your work term report until you have received a grade.</w:t>
      </w:r>
    </w:p>
    <w:p w14:paraId="1459D963" w14:textId="0627FAD7" w:rsidR="00F03319" w:rsidRDefault="00F03319">
      <w:pPr>
        <w:rPr>
          <w:sz w:val="20"/>
          <w:szCs w:val="20"/>
        </w:rPr>
      </w:pPr>
      <w:r>
        <w:br w:type="page"/>
      </w:r>
    </w:p>
    <w:p w14:paraId="2DE437D7" w14:textId="7F2E2DEA" w:rsidR="006E16E2" w:rsidRPr="00617CF3" w:rsidRDefault="00781CF9" w:rsidP="00617CF3">
      <w:pPr>
        <w:pStyle w:val="Heading1"/>
        <w:tabs>
          <w:tab w:val="left" w:pos="9651"/>
        </w:tabs>
        <w:spacing w:before="150"/>
        <w:ind w:left="0"/>
      </w:pPr>
      <w:r>
        <w:rPr>
          <w:color w:val="FFFFFF"/>
          <w:spacing w:val="-33"/>
          <w:shd w:val="clear" w:color="auto" w:fill="4F81BC"/>
        </w:rPr>
        <w:lastRenderedPageBreak/>
        <w:t xml:space="preserve">  </w:t>
      </w:r>
      <w:r w:rsidR="00C77DD2">
        <w:rPr>
          <w:color w:val="FFFFFF"/>
          <w:spacing w:val="-33"/>
          <w:shd w:val="clear" w:color="auto" w:fill="4F81BC"/>
        </w:rPr>
        <w:t>5</w:t>
      </w:r>
      <w:r w:rsidR="004031B7" w:rsidRPr="00617CF3">
        <w:rPr>
          <w:color w:val="FFFFFF"/>
          <w:spacing w:val="7"/>
          <w:shd w:val="clear" w:color="auto" w:fill="4F81BC"/>
        </w:rPr>
        <w:t xml:space="preserve">.  </w:t>
      </w:r>
      <w:r w:rsidR="004031B7" w:rsidRPr="00617CF3">
        <w:rPr>
          <w:color w:val="FFFFFF"/>
          <w:spacing w:val="12"/>
          <w:shd w:val="clear" w:color="auto" w:fill="4F81BC"/>
        </w:rPr>
        <w:t xml:space="preserve">DEADLINES </w:t>
      </w:r>
      <w:r w:rsidR="004031B7" w:rsidRPr="00617CF3">
        <w:rPr>
          <w:color w:val="FFFFFF"/>
          <w:shd w:val="clear" w:color="auto" w:fill="4F81BC"/>
        </w:rPr>
        <w:t xml:space="preserve">. . . </w:t>
      </w:r>
      <w:r w:rsidR="004031B7" w:rsidRPr="00617CF3">
        <w:rPr>
          <w:color w:val="FFFFFF"/>
          <w:spacing w:val="10"/>
          <w:shd w:val="clear" w:color="auto" w:fill="4F81BC"/>
        </w:rPr>
        <w:t xml:space="preserve">WHAT GOES </w:t>
      </w:r>
      <w:r w:rsidR="004031B7" w:rsidRPr="00617CF3">
        <w:rPr>
          <w:color w:val="FFFFFF"/>
          <w:spacing w:val="11"/>
          <w:shd w:val="clear" w:color="auto" w:fill="4F81BC"/>
        </w:rPr>
        <w:t xml:space="preserve">WHERE </w:t>
      </w:r>
      <w:r w:rsidR="004031B7" w:rsidRPr="00617CF3">
        <w:rPr>
          <w:color w:val="FFFFFF"/>
          <w:spacing w:val="9"/>
          <w:shd w:val="clear" w:color="auto" w:fill="4F81BC"/>
        </w:rPr>
        <w:t>AND</w:t>
      </w:r>
      <w:r w:rsidR="004031B7" w:rsidRPr="00617CF3">
        <w:rPr>
          <w:color w:val="FFFFFF"/>
          <w:spacing w:val="-37"/>
          <w:shd w:val="clear" w:color="auto" w:fill="4F81BC"/>
        </w:rPr>
        <w:t xml:space="preserve"> </w:t>
      </w:r>
      <w:r w:rsidR="004031B7" w:rsidRPr="00617CF3">
        <w:rPr>
          <w:color w:val="FFFFFF"/>
          <w:spacing w:val="10"/>
          <w:shd w:val="clear" w:color="auto" w:fill="4F81BC"/>
        </w:rPr>
        <w:t>WHEN</w:t>
      </w:r>
      <w:r w:rsidR="004031B7" w:rsidRPr="00617CF3">
        <w:rPr>
          <w:color w:val="FFFFFF"/>
          <w:spacing w:val="10"/>
          <w:shd w:val="clear" w:color="auto" w:fill="4F81BC"/>
        </w:rPr>
        <w:tab/>
      </w:r>
    </w:p>
    <w:p w14:paraId="273EF2A6" w14:textId="77777777" w:rsidR="006E16E2" w:rsidRPr="00C77DD2" w:rsidRDefault="006E16E2">
      <w:pPr>
        <w:pStyle w:val="BodyText"/>
        <w:spacing w:before="5"/>
        <w:rPr>
          <w:rFonts w:asciiTheme="minorHAnsi" w:hAnsiTheme="minorHAnsi" w:cstheme="minorHAnsi"/>
        </w:rPr>
      </w:pPr>
    </w:p>
    <w:p w14:paraId="34EF7EFB" w14:textId="77777777" w:rsidR="006E16E2" w:rsidRDefault="004031B7" w:rsidP="00617CF3">
      <w:pPr>
        <w:pStyle w:val="BodyText"/>
        <w:spacing w:before="60"/>
      </w:pPr>
      <w:r>
        <w:t>Following your work term, please ensure that co-op requirements are submitted to the appropriate location.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5"/>
        <w:gridCol w:w="4905"/>
      </w:tblGrid>
      <w:tr w:rsidR="00DD43D8" w14:paraId="37A5CBCD" w14:textId="77777777" w:rsidTr="00DD43D8">
        <w:tc>
          <w:tcPr>
            <w:tcW w:w="4905" w:type="dxa"/>
            <w:vAlign w:val="center"/>
          </w:tcPr>
          <w:p w14:paraId="1F1DAF53" w14:textId="49185635" w:rsidR="00DD43D8" w:rsidRDefault="00DD43D8" w:rsidP="00DD43D8">
            <w:pPr>
              <w:widowControl/>
              <w:adjustRightInd w:val="0"/>
              <w:rPr>
                <w:rFonts w:eastAsiaTheme="minorHAnsi"/>
                <w:sz w:val="20"/>
                <w:szCs w:val="20"/>
                <w:lang w:val="en-CA"/>
              </w:rPr>
            </w:pPr>
            <w:r>
              <w:rPr>
                <w:rFonts w:eastAsiaTheme="minorHAnsi"/>
                <w:sz w:val="20"/>
                <w:szCs w:val="20"/>
                <w:lang w:val="en-CA"/>
              </w:rPr>
              <w:t>Due</w:t>
            </w:r>
            <w:r w:rsidR="006A7DF5">
              <w:rPr>
                <w:rFonts w:eastAsiaTheme="minorHAnsi"/>
                <w:sz w:val="20"/>
                <w:szCs w:val="20"/>
                <w:lang w:val="en-CA"/>
              </w:rPr>
              <w:t xml:space="preserve"> on</w:t>
            </w:r>
            <w:r>
              <w:rPr>
                <w:rFonts w:eastAsiaTheme="minorHAnsi"/>
                <w:sz w:val="20"/>
                <w:szCs w:val="20"/>
                <w:lang w:val="en-CA"/>
              </w:rPr>
              <w:t xml:space="preserve"> </w:t>
            </w:r>
            <w:r w:rsidR="00617CF3">
              <w:rPr>
                <w:rFonts w:eastAsiaTheme="minorHAnsi"/>
                <w:sz w:val="20"/>
                <w:szCs w:val="20"/>
                <w:lang w:val="en-CA"/>
              </w:rPr>
              <w:t xml:space="preserve">the </w:t>
            </w:r>
            <w:proofErr w:type="gramStart"/>
            <w:r w:rsidRPr="00F03319">
              <w:rPr>
                <w:rFonts w:eastAsiaTheme="minorHAnsi"/>
                <w:b/>
                <w:bCs/>
                <w:sz w:val="20"/>
                <w:szCs w:val="20"/>
                <w:lang w:val="en-CA"/>
              </w:rPr>
              <w:t>second class</w:t>
            </w:r>
            <w:proofErr w:type="gramEnd"/>
            <w:r>
              <w:rPr>
                <w:rFonts w:eastAsiaTheme="minorHAnsi"/>
                <w:sz w:val="20"/>
                <w:szCs w:val="20"/>
                <w:lang w:val="en-CA"/>
              </w:rPr>
              <w:t xml:space="preserve"> day following the work term</w:t>
            </w:r>
          </w:p>
          <w:p w14:paraId="4689A69D" w14:textId="50DBD01A" w:rsidR="00DD43D8" w:rsidRDefault="00DD43D8" w:rsidP="00DD43D8">
            <w:pPr>
              <w:pStyle w:val="Default"/>
              <w:rPr>
                <w:b/>
                <w:bCs/>
                <w:sz w:val="22"/>
                <w:szCs w:val="22"/>
              </w:rPr>
            </w:pPr>
            <w:r>
              <w:rPr>
                <w:sz w:val="20"/>
                <w:szCs w:val="20"/>
              </w:rPr>
              <w:t>To be completed online.</w:t>
            </w:r>
          </w:p>
        </w:tc>
        <w:tc>
          <w:tcPr>
            <w:tcW w:w="4905" w:type="dxa"/>
            <w:vAlign w:val="center"/>
          </w:tcPr>
          <w:p w14:paraId="0A4F5B70" w14:textId="77777777" w:rsidR="00617CF3" w:rsidRDefault="00617CF3" w:rsidP="00DD43D8">
            <w:pPr>
              <w:widowControl/>
              <w:adjustRightInd w:val="0"/>
              <w:rPr>
                <w:rFonts w:eastAsiaTheme="minorHAnsi"/>
                <w:sz w:val="20"/>
                <w:szCs w:val="20"/>
                <w:lang w:val="en-CA"/>
              </w:rPr>
            </w:pPr>
          </w:p>
          <w:p w14:paraId="146D389A" w14:textId="1ED3E403" w:rsidR="00DD43D8" w:rsidRDefault="00DD43D8" w:rsidP="00DD43D8">
            <w:pPr>
              <w:widowControl/>
              <w:adjustRightInd w:val="0"/>
              <w:rPr>
                <w:rFonts w:eastAsiaTheme="minorHAnsi"/>
                <w:sz w:val="20"/>
                <w:szCs w:val="20"/>
                <w:lang w:val="en-CA"/>
              </w:rPr>
            </w:pPr>
            <w:r>
              <w:rPr>
                <w:rFonts w:eastAsiaTheme="minorHAnsi"/>
                <w:sz w:val="20"/>
                <w:szCs w:val="20"/>
                <w:lang w:val="en-CA"/>
              </w:rPr>
              <w:t>Due</w:t>
            </w:r>
            <w:r w:rsidR="006A7DF5">
              <w:rPr>
                <w:rFonts w:eastAsiaTheme="minorHAnsi"/>
                <w:sz w:val="20"/>
                <w:szCs w:val="20"/>
                <w:lang w:val="en-CA"/>
              </w:rPr>
              <w:t xml:space="preserve"> on</w:t>
            </w:r>
            <w:r>
              <w:rPr>
                <w:rFonts w:eastAsiaTheme="minorHAnsi"/>
                <w:sz w:val="20"/>
                <w:szCs w:val="20"/>
                <w:lang w:val="en-CA"/>
              </w:rPr>
              <w:t xml:space="preserve"> </w:t>
            </w:r>
            <w:r w:rsidR="00617CF3">
              <w:rPr>
                <w:rFonts w:eastAsiaTheme="minorHAnsi"/>
                <w:sz w:val="20"/>
                <w:szCs w:val="20"/>
                <w:lang w:val="en-CA"/>
              </w:rPr>
              <w:t xml:space="preserve">the </w:t>
            </w:r>
            <w:proofErr w:type="gramStart"/>
            <w:r w:rsidRPr="00F03319">
              <w:rPr>
                <w:rFonts w:eastAsiaTheme="minorHAnsi"/>
                <w:b/>
                <w:bCs/>
                <w:sz w:val="20"/>
                <w:szCs w:val="20"/>
                <w:lang w:val="en-CA"/>
              </w:rPr>
              <w:t>fifth class</w:t>
            </w:r>
            <w:proofErr w:type="gramEnd"/>
            <w:r>
              <w:rPr>
                <w:rFonts w:eastAsiaTheme="minorHAnsi"/>
                <w:sz w:val="20"/>
                <w:szCs w:val="20"/>
                <w:lang w:val="en-CA"/>
              </w:rPr>
              <w:t xml:space="preserve"> day following the work term to</w:t>
            </w:r>
          </w:p>
          <w:p w14:paraId="3D21203F" w14:textId="77777777" w:rsidR="00DD43D8" w:rsidRPr="00F03319" w:rsidRDefault="00DD43D8" w:rsidP="00DD43D8">
            <w:pPr>
              <w:widowControl/>
              <w:adjustRightInd w:val="0"/>
              <w:rPr>
                <w:rFonts w:eastAsiaTheme="minorHAnsi"/>
                <w:sz w:val="20"/>
                <w:szCs w:val="20"/>
                <w:lang w:val="en-CA"/>
              </w:rPr>
            </w:pPr>
            <w:r>
              <w:rPr>
                <w:rFonts w:eastAsiaTheme="minorHAnsi"/>
                <w:sz w:val="20"/>
                <w:szCs w:val="20"/>
                <w:lang w:val="en-CA"/>
              </w:rPr>
              <w:t xml:space="preserve">your faculty </w:t>
            </w:r>
            <w:r w:rsidRPr="00F03319">
              <w:rPr>
                <w:rFonts w:eastAsiaTheme="minorHAnsi"/>
                <w:sz w:val="20"/>
                <w:szCs w:val="20"/>
                <w:lang w:val="en-CA"/>
              </w:rPr>
              <w:t>advisor – preferably as an e-mail</w:t>
            </w:r>
          </w:p>
          <w:p w14:paraId="29C9A403" w14:textId="3ADEE27C" w:rsidR="00DD43D8" w:rsidRDefault="00DD43D8" w:rsidP="00DD43D8">
            <w:pPr>
              <w:pStyle w:val="Default"/>
              <w:rPr>
                <w:b/>
                <w:bCs/>
                <w:sz w:val="22"/>
                <w:szCs w:val="22"/>
              </w:rPr>
            </w:pPr>
            <w:r w:rsidRPr="00F03319">
              <w:rPr>
                <w:sz w:val="20"/>
                <w:szCs w:val="20"/>
              </w:rPr>
              <w:t>attachment.</w:t>
            </w:r>
          </w:p>
        </w:tc>
      </w:tr>
      <w:tr w:rsidR="00DD43D8" w14:paraId="6E3E3724" w14:textId="77777777" w:rsidTr="00DD43D8">
        <w:tc>
          <w:tcPr>
            <w:tcW w:w="4905" w:type="dxa"/>
            <w:vAlign w:val="center"/>
          </w:tcPr>
          <w:p w14:paraId="33791AB5" w14:textId="77777777" w:rsidR="00DD43D8" w:rsidRPr="00DD43D8" w:rsidRDefault="00DD43D8" w:rsidP="00DD43D8">
            <w:pPr>
              <w:pStyle w:val="ListParagraph"/>
              <w:widowControl/>
              <w:numPr>
                <w:ilvl w:val="0"/>
                <w:numId w:val="7"/>
              </w:numPr>
              <w:adjustRightInd w:val="0"/>
              <w:rPr>
                <w:rFonts w:eastAsiaTheme="minorHAnsi"/>
                <w:sz w:val="20"/>
                <w:szCs w:val="20"/>
                <w:lang w:val="en-CA"/>
              </w:rPr>
            </w:pPr>
            <w:r w:rsidRPr="00DD43D8">
              <w:rPr>
                <w:rFonts w:eastAsiaTheme="minorHAnsi"/>
                <w:sz w:val="20"/>
                <w:szCs w:val="20"/>
                <w:lang w:val="en-CA"/>
              </w:rPr>
              <w:t>Work Term Performance Evaluation</w:t>
            </w:r>
          </w:p>
          <w:p w14:paraId="48025F4E" w14:textId="77777777" w:rsidR="00DD43D8" w:rsidRPr="00DD43D8" w:rsidRDefault="00DD43D8" w:rsidP="00DD43D8">
            <w:pPr>
              <w:pStyle w:val="ListParagraph"/>
              <w:widowControl/>
              <w:adjustRightInd w:val="0"/>
              <w:ind w:left="360" w:firstLine="0"/>
              <w:rPr>
                <w:rFonts w:eastAsiaTheme="minorHAnsi"/>
                <w:sz w:val="20"/>
                <w:szCs w:val="20"/>
                <w:lang w:val="en-CA"/>
              </w:rPr>
            </w:pPr>
            <w:r w:rsidRPr="00DD43D8">
              <w:rPr>
                <w:rFonts w:eastAsiaTheme="minorHAnsi"/>
                <w:sz w:val="20"/>
                <w:szCs w:val="20"/>
                <w:lang w:val="en-CA"/>
              </w:rPr>
              <w:t>Completed online by your supervisor,</w:t>
            </w:r>
          </w:p>
          <w:p w14:paraId="6E88409A" w14:textId="6130362C" w:rsidR="00DD43D8" w:rsidRDefault="00DD43D8" w:rsidP="00DD43D8">
            <w:pPr>
              <w:pStyle w:val="Default"/>
              <w:ind w:left="360"/>
              <w:rPr>
                <w:b/>
                <w:bCs/>
                <w:sz w:val="22"/>
                <w:szCs w:val="22"/>
              </w:rPr>
            </w:pPr>
            <w:r>
              <w:rPr>
                <w:sz w:val="20"/>
                <w:szCs w:val="20"/>
              </w:rPr>
              <w:t xml:space="preserve">and can be viewed in </w:t>
            </w:r>
            <w:r w:rsidR="00617CF3">
              <w:rPr>
                <w:sz w:val="20"/>
                <w:szCs w:val="20"/>
              </w:rPr>
              <w:t>your</w:t>
            </w:r>
            <w:r>
              <w:rPr>
                <w:sz w:val="20"/>
                <w:szCs w:val="20"/>
              </w:rPr>
              <w:t xml:space="preserve"> RG profile</w:t>
            </w:r>
          </w:p>
        </w:tc>
        <w:tc>
          <w:tcPr>
            <w:tcW w:w="4905" w:type="dxa"/>
            <w:vAlign w:val="center"/>
          </w:tcPr>
          <w:p w14:paraId="7C233892" w14:textId="0F4C217D" w:rsidR="00DD43D8" w:rsidRDefault="00DD43D8" w:rsidP="00DD43D8">
            <w:pPr>
              <w:pStyle w:val="Default"/>
              <w:numPr>
                <w:ilvl w:val="0"/>
                <w:numId w:val="7"/>
              </w:numPr>
              <w:rPr>
                <w:b/>
                <w:bCs/>
                <w:sz w:val="22"/>
                <w:szCs w:val="22"/>
              </w:rPr>
            </w:pPr>
            <w:r>
              <w:rPr>
                <w:sz w:val="20"/>
                <w:szCs w:val="20"/>
              </w:rPr>
              <w:t>Work term report</w:t>
            </w:r>
          </w:p>
        </w:tc>
      </w:tr>
      <w:tr w:rsidR="00DD43D8" w14:paraId="42274DE5" w14:textId="77777777" w:rsidTr="00DD43D8">
        <w:tc>
          <w:tcPr>
            <w:tcW w:w="4905" w:type="dxa"/>
            <w:vAlign w:val="center"/>
          </w:tcPr>
          <w:p w14:paraId="238E5547" w14:textId="77777777" w:rsidR="00DD43D8" w:rsidRPr="00DD43D8" w:rsidRDefault="00DD43D8" w:rsidP="00DD43D8">
            <w:pPr>
              <w:pStyle w:val="ListParagraph"/>
              <w:widowControl/>
              <w:numPr>
                <w:ilvl w:val="0"/>
                <w:numId w:val="7"/>
              </w:numPr>
              <w:adjustRightInd w:val="0"/>
              <w:rPr>
                <w:rFonts w:eastAsiaTheme="minorHAnsi"/>
                <w:sz w:val="20"/>
                <w:szCs w:val="20"/>
                <w:lang w:val="en-CA"/>
              </w:rPr>
            </w:pPr>
            <w:r w:rsidRPr="00DD43D8">
              <w:rPr>
                <w:rFonts w:eastAsiaTheme="minorHAnsi"/>
                <w:sz w:val="20"/>
                <w:szCs w:val="20"/>
                <w:lang w:val="en-CA"/>
              </w:rPr>
              <w:t>Learning Goals - Reflection</w:t>
            </w:r>
          </w:p>
          <w:p w14:paraId="63D654E4" w14:textId="56DE8D4D" w:rsidR="00DD43D8" w:rsidRDefault="00DD43D8" w:rsidP="00DD43D8">
            <w:pPr>
              <w:pStyle w:val="Default"/>
              <w:ind w:left="360"/>
              <w:rPr>
                <w:b/>
                <w:bCs/>
                <w:sz w:val="22"/>
                <w:szCs w:val="22"/>
              </w:rPr>
            </w:pPr>
            <w:r>
              <w:rPr>
                <w:sz w:val="20"/>
                <w:szCs w:val="20"/>
              </w:rPr>
              <w:t xml:space="preserve">Completed online by </w:t>
            </w:r>
            <w:r w:rsidR="00617CF3">
              <w:rPr>
                <w:sz w:val="20"/>
                <w:szCs w:val="20"/>
              </w:rPr>
              <w:t xml:space="preserve">the </w:t>
            </w:r>
            <w:r>
              <w:rPr>
                <w:sz w:val="20"/>
                <w:szCs w:val="20"/>
              </w:rPr>
              <w:t>student</w:t>
            </w:r>
          </w:p>
        </w:tc>
        <w:tc>
          <w:tcPr>
            <w:tcW w:w="4905" w:type="dxa"/>
            <w:vAlign w:val="center"/>
          </w:tcPr>
          <w:p w14:paraId="30838F90" w14:textId="77777777" w:rsidR="00DD43D8" w:rsidRDefault="00DD43D8" w:rsidP="00DD43D8">
            <w:pPr>
              <w:pStyle w:val="Default"/>
              <w:ind w:left="360"/>
              <w:rPr>
                <w:b/>
                <w:bCs/>
                <w:sz w:val="22"/>
                <w:szCs w:val="22"/>
              </w:rPr>
            </w:pPr>
          </w:p>
        </w:tc>
      </w:tr>
    </w:tbl>
    <w:p w14:paraId="3D7A1BCF" w14:textId="77777777" w:rsidR="00C77DD2" w:rsidRPr="00650BB6" w:rsidRDefault="00C77DD2" w:rsidP="00C77DD2">
      <w:pPr>
        <w:pStyle w:val="Default"/>
        <w:rPr>
          <w:sz w:val="20"/>
          <w:szCs w:val="20"/>
        </w:rPr>
      </w:pPr>
    </w:p>
    <w:p w14:paraId="424B5F18" w14:textId="48250FAB" w:rsidR="00F03319" w:rsidRDefault="00C77DD2" w:rsidP="00F03319">
      <w:pPr>
        <w:pStyle w:val="Default"/>
        <w:rPr>
          <w:sz w:val="20"/>
          <w:szCs w:val="20"/>
        </w:rPr>
      </w:pPr>
      <w:r w:rsidRPr="00650BB6">
        <w:rPr>
          <w:sz w:val="20"/>
          <w:szCs w:val="20"/>
        </w:rPr>
        <w:t>You must use the standardized naming convention</w:t>
      </w:r>
      <w:r w:rsidR="00F03319">
        <w:rPr>
          <w:sz w:val="20"/>
          <w:szCs w:val="20"/>
        </w:rPr>
        <w:t xml:space="preserve"> for your work term report</w:t>
      </w:r>
      <w:r w:rsidRPr="00650BB6">
        <w:rPr>
          <w:sz w:val="20"/>
          <w:szCs w:val="20"/>
        </w:rPr>
        <w:t>:</w:t>
      </w:r>
    </w:p>
    <w:p w14:paraId="1DA321EA" w14:textId="77777777" w:rsidR="00F03319" w:rsidRDefault="00C77DD2" w:rsidP="006A7DF5">
      <w:pPr>
        <w:pStyle w:val="Default"/>
        <w:numPr>
          <w:ilvl w:val="0"/>
          <w:numId w:val="24"/>
        </w:numPr>
        <w:tabs>
          <w:tab w:val="left" w:pos="567"/>
        </w:tabs>
        <w:ind w:hanging="76"/>
        <w:rPr>
          <w:sz w:val="20"/>
          <w:szCs w:val="20"/>
        </w:rPr>
      </w:pPr>
      <w:r w:rsidRPr="00F03319">
        <w:rPr>
          <w:sz w:val="20"/>
          <w:szCs w:val="20"/>
        </w:rPr>
        <w:t>[First Name] [Last Name] [student number] [semester] [Work Term Report]</w:t>
      </w:r>
    </w:p>
    <w:p w14:paraId="1E1D9F28" w14:textId="6AA38145" w:rsidR="00C77DD2" w:rsidRPr="00F03319" w:rsidRDefault="00C77DD2" w:rsidP="006A7DF5">
      <w:pPr>
        <w:pStyle w:val="Default"/>
        <w:numPr>
          <w:ilvl w:val="0"/>
          <w:numId w:val="24"/>
        </w:numPr>
        <w:tabs>
          <w:tab w:val="left" w:pos="567"/>
        </w:tabs>
        <w:ind w:hanging="76"/>
        <w:rPr>
          <w:sz w:val="20"/>
          <w:szCs w:val="20"/>
        </w:rPr>
      </w:pPr>
      <w:r w:rsidRPr="00F03319">
        <w:rPr>
          <w:sz w:val="20"/>
          <w:szCs w:val="20"/>
        </w:rPr>
        <w:t xml:space="preserve">Example: Joe Smith 0123456789 Winter2024 Work Term Report </w:t>
      </w:r>
    </w:p>
    <w:p w14:paraId="2973473F" w14:textId="77777777" w:rsidR="00C77DD2" w:rsidRPr="00650BB6" w:rsidRDefault="00C77DD2" w:rsidP="00C77DD2">
      <w:pPr>
        <w:pStyle w:val="Default"/>
        <w:ind w:left="360"/>
        <w:rPr>
          <w:sz w:val="20"/>
          <w:szCs w:val="20"/>
        </w:rPr>
      </w:pPr>
    </w:p>
    <w:p w14:paraId="4680F6EE" w14:textId="5EC62601" w:rsidR="00C77DD2" w:rsidRDefault="00C77DD2" w:rsidP="00C77DD2">
      <w:pPr>
        <w:pStyle w:val="Default"/>
        <w:rPr>
          <w:b/>
          <w:bCs/>
          <w:i/>
          <w:iCs/>
          <w:sz w:val="20"/>
          <w:szCs w:val="20"/>
        </w:rPr>
      </w:pPr>
      <w:r w:rsidRPr="00650BB6">
        <w:rPr>
          <w:b/>
          <w:bCs/>
          <w:i/>
          <w:iCs/>
          <w:sz w:val="20"/>
          <w:szCs w:val="20"/>
        </w:rPr>
        <w:t xml:space="preserve">Please note that Faculty Advisors will grade reports during the semester in which they have been submitted. </w:t>
      </w:r>
    </w:p>
    <w:p w14:paraId="72ACEF78" w14:textId="77777777" w:rsidR="00F03319" w:rsidRPr="00650BB6" w:rsidRDefault="00F03319" w:rsidP="00C77DD2">
      <w:pPr>
        <w:pStyle w:val="Default"/>
        <w:rPr>
          <w:sz w:val="20"/>
          <w:szCs w:val="20"/>
        </w:rPr>
      </w:pPr>
    </w:p>
    <w:p w14:paraId="4B999A6D" w14:textId="77777777" w:rsidR="00F03319" w:rsidRDefault="00C77DD2" w:rsidP="006A7DF5">
      <w:pPr>
        <w:pStyle w:val="Default"/>
        <w:numPr>
          <w:ilvl w:val="0"/>
          <w:numId w:val="23"/>
        </w:numPr>
        <w:spacing w:after="130"/>
        <w:ind w:left="567" w:hanging="283"/>
        <w:rPr>
          <w:sz w:val="20"/>
          <w:szCs w:val="20"/>
        </w:rPr>
      </w:pPr>
      <w:r w:rsidRPr="00F03319">
        <w:rPr>
          <w:sz w:val="20"/>
          <w:szCs w:val="20"/>
        </w:rPr>
        <w:t xml:space="preserve">The Co-op Faculty Advisor uses the following evaluation scheme supplied by the co-op office as criteria to grade the </w:t>
      </w:r>
      <w:r w:rsidRPr="00F03319">
        <w:rPr>
          <w:color w:val="0000FF"/>
          <w:sz w:val="20"/>
          <w:szCs w:val="20"/>
        </w:rPr>
        <w:t>Work Term Report: Grading Scheme for the Report</w:t>
      </w:r>
      <w:r w:rsidRPr="00F03319">
        <w:rPr>
          <w:sz w:val="20"/>
          <w:szCs w:val="20"/>
        </w:rPr>
        <w:t xml:space="preserve">. </w:t>
      </w:r>
    </w:p>
    <w:p w14:paraId="61F2BF67" w14:textId="552F76FF" w:rsidR="00F03319" w:rsidRPr="00B57768" w:rsidRDefault="00C77DD2" w:rsidP="006A7DF5">
      <w:pPr>
        <w:pStyle w:val="Default"/>
        <w:numPr>
          <w:ilvl w:val="0"/>
          <w:numId w:val="23"/>
        </w:numPr>
        <w:spacing w:after="130"/>
        <w:ind w:left="567" w:hanging="283"/>
        <w:rPr>
          <w:sz w:val="20"/>
          <w:szCs w:val="20"/>
        </w:rPr>
      </w:pPr>
      <w:r w:rsidRPr="00F03319">
        <w:rPr>
          <w:color w:val="auto"/>
          <w:sz w:val="20"/>
          <w:szCs w:val="20"/>
        </w:rPr>
        <w:t xml:space="preserve">Students will be notified when their marked reports are available from the Co-op </w:t>
      </w:r>
      <w:r w:rsidR="00C729A8">
        <w:rPr>
          <w:color w:val="auto"/>
          <w:sz w:val="20"/>
          <w:szCs w:val="20"/>
        </w:rPr>
        <w:t xml:space="preserve">Faculty </w:t>
      </w:r>
      <w:r w:rsidRPr="00F03319">
        <w:rPr>
          <w:color w:val="auto"/>
          <w:sz w:val="20"/>
          <w:szCs w:val="20"/>
        </w:rPr>
        <w:t xml:space="preserve">Advisor for feedback. </w:t>
      </w:r>
    </w:p>
    <w:p w14:paraId="15E3F09D" w14:textId="0E90E26F" w:rsidR="00F03319" w:rsidRPr="00895A25" w:rsidRDefault="001456BC" w:rsidP="006A7DF5">
      <w:pPr>
        <w:pStyle w:val="Default"/>
        <w:numPr>
          <w:ilvl w:val="0"/>
          <w:numId w:val="23"/>
        </w:numPr>
        <w:spacing w:after="130"/>
        <w:ind w:left="567" w:hanging="283"/>
        <w:rPr>
          <w:sz w:val="20"/>
          <w:szCs w:val="20"/>
        </w:rPr>
      </w:pPr>
      <w:r>
        <w:rPr>
          <w:color w:val="auto"/>
          <w:sz w:val="20"/>
          <w:szCs w:val="20"/>
        </w:rPr>
        <w:t>Work term report grades can be viewed in Experience Guelph in the student’s profile under the corresponding work term tab.</w:t>
      </w:r>
      <w:r w:rsidR="00CD3EBC">
        <w:rPr>
          <w:color w:val="auto"/>
          <w:sz w:val="20"/>
          <w:szCs w:val="20"/>
        </w:rPr>
        <w:t xml:space="preserve"> </w:t>
      </w:r>
      <w:r w:rsidR="00C77DD2" w:rsidRPr="00895A25">
        <w:rPr>
          <w:color w:val="auto"/>
          <w:sz w:val="20"/>
          <w:szCs w:val="20"/>
        </w:rPr>
        <w:t xml:space="preserve">Any reports that are deemed Unsatisfactory must be resubmitted. A student who receives a grade of Unsatisfactory a second time will be required to withdraw from the Co-op program. </w:t>
      </w:r>
    </w:p>
    <w:p w14:paraId="7F7B1CE3" w14:textId="50317F0D" w:rsidR="00C77DD2" w:rsidRPr="00F03319" w:rsidRDefault="00C77DD2" w:rsidP="006A7DF5">
      <w:pPr>
        <w:pStyle w:val="Default"/>
        <w:numPr>
          <w:ilvl w:val="0"/>
          <w:numId w:val="23"/>
        </w:numPr>
        <w:spacing w:after="130"/>
        <w:ind w:left="567" w:hanging="283"/>
        <w:rPr>
          <w:sz w:val="20"/>
          <w:szCs w:val="20"/>
        </w:rPr>
      </w:pPr>
      <w:r w:rsidRPr="00F03319">
        <w:rPr>
          <w:color w:val="auto"/>
          <w:sz w:val="20"/>
          <w:szCs w:val="20"/>
        </w:rPr>
        <w:t xml:space="preserve">All reports are kept on file after being evaluated. </w:t>
      </w:r>
    </w:p>
    <w:p w14:paraId="75D9915B" w14:textId="77777777" w:rsidR="00C77DD2" w:rsidRDefault="00C77DD2" w:rsidP="00C02271">
      <w:pPr>
        <w:pStyle w:val="Default"/>
        <w:rPr>
          <w:b/>
          <w:bCs/>
          <w:sz w:val="22"/>
          <w:szCs w:val="22"/>
        </w:rPr>
      </w:pPr>
    </w:p>
    <w:p w14:paraId="17CDDE6F" w14:textId="77777777" w:rsidR="00630D51" w:rsidRDefault="00630D51">
      <w:pPr>
        <w:rPr>
          <w:sz w:val="21"/>
        </w:rPr>
        <w:sectPr w:rsidR="00630D51" w:rsidSect="008D7E06">
          <w:pgSz w:w="12240" w:h="15840"/>
          <w:pgMar w:top="1400" w:right="1180" w:bottom="280" w:left="1240" w:header="720" w:footer="720" w:gutter="0"/>
          <w:pgBorders w:offsetFrom="page">
            <w:top w:val="single" w:sz="4" w:space="24" w:color="808080"/>
            <w:left w:val="single" w:sz="4" w:space="24" w:color="808080"/>
            <w:bottom w:val="single" w:sz="4" w:space="24" w:color="808080"/>
            <w:right w:val="single" w:sz="4" w:space="24" w:color="808080"/>
          </w:pgBorders>
          <w:cols w:space="720"/>
        </w:sectPr>
      </w:pPr>
    </w:p>
    <w:p w14:paraId="51769468" w14:textId="77777777" w:rsidR="00650BB6" w:rsidRDefault="00650BB6">
      <w:pPr>
        <w:rPr>
          <w:sz w:val="21"/>
        </w:rPr>
      </w:pPr>
    </w:p>
    <w:p w14:paraId="19AA73F0" w14:textId="77777777" w:rsidR="00650BB6" w:rsidRDefault="00650BB6">
      <w:pPr>
        <w:rPr>
          <w:sz w:val="21"/>
        </w:rPr>
      </w:pPr>
    </w:p>
    <w:p w14:paraId="010D49F3" w14:textId="77777777" w:rsidR="00650BB6" w:rsidRDefault="00650BB6">
      <w:pPr>
        <w:rPr>
          <w:sz w:val="21"/>
        </w:rPr>
      </w:pPr>
    </w:p>
    <w:p w14:paraId="5F635AA1" w14:textId="0642D82C" w:rsidR="00650BB6" w:rsidRDefault="00650BB6">
      <w:pPr>
        <w:rPr>
          <w:sz w:val="21"/>
        </w:rPr>
      </w:pPr>
    </w:p>
    <w:p w14:paraId="4D6BCABA" w14:textId="3B4D2AFF" w:rsidR="00F03319" w:rsidRDefault="00F03319">
      <w:pPr>
        <w:rPr>
          <w:sz w:val="21"/>
        </w:rPr>
      </w:pPr>
    </w:p>
    <w:p w14:paraId="1A7741EB" w14:textId="6C28A092" w:rsidR="00F03319" w:rsidRDefault="00F03319">
      <w:pPr>
        <w:rPr>
          <w:sz w:val="21"/>
        </w:rPr>
      </w:pPr>
    </w:p>
    <w:p w14:paraId="6DA4F6D3" w14:textId="6C9DEB2B" w:rsidR="00F03319" w:rsidRDefault="00F03319">
      <w:pPr>
        <w:rPr>
          <w:sz w:val="21"/>
        </w:rPr>
      </w:pPr>
    </w:p>
    <w:p w14:paraId="0153CDD5" w14:textId="070C0593" w:rsidR="00F03319" w:rsidRDefault="00F03319">
      <w:pPr>
        <w:rPr>
          <w:sz w:val="21"/>
        </w:rPr>
      </w:pPr>
    </w:p>
    <w:p w14:paraId="733E9DC9" w14:textId="44381501" w:rsidR="00F03319" w:rsidRDefault="00F03319">
      <w:pPr>
        <w:rPr>
          <w:sz w:val="21"/>
        </w:rPr>
      </w:pPr>
    </w:p>
    <w:p w14:paraId="368A95AA" w14:textId="7D9C6D7A" w:rsidR="00F03319" w:rsidRDefault="00F03319">
      <w:pPr>
        <w:rPr>
          <w:sz w:val="21"/>
        </w:rPr>
      </w:pPr>
    </w:p>
    <w:p w14:paraId="7520CF89" w14:textId="06C6C278" w:rsidR="00F03319" w:rsidRDefault="00F03319">
      <w:pPr>
        <w:rPr>
          <w:sz w:val="21"/>
        </w:rPr>
      </w:pPr>
    </w:p>
    <w:p w14:paraId="121F2746" w14:textId="77777777" w:rsidR="00F03319" w:rsidRDefault="00F03319">
      <w:pPr>
        <w:rPr>
          <w:sz w:val="21"/>
        </w:rPr>
      </w:pPr>
    </w:p>
    <w:p w14:paraId="5CD7F8FE" w14:textId="77777777" w:rsidR="00650BB6" w:rsidRDefault="00650BB6">
      <w:pPr>
        <w:rPr>
          <w:sz w:val="21"/>
        </w:rPr>
      </w:pPr>
    </w:p>
    <w:p w14:paraId="7DBB26D5" w14:textId="1F6F62D9" w:rsidR="00650BB6" w:rsidRDefault="00650BB6">
      <w:pPr>
        <w:rPr>
          <w:sz w:val="21"/>
        </w:rPr>
      </w:pPr>
    </w:p>
    <w:p w14:paraId="0F2FD7A2" w14:textId="77777777" w:rsidR="00CD3EBC" w:rsidRDefault="00CD3EBC">
      <w:pPr>
        <w:rPr>
          <w:sz w:val="21"/>
        </w:rPr>
      </w:pPr>
    </w:p>
    <w:p w14:paraId="61E53FD8" w14:textId="1A1D5E24" w:rsidR="00650BB6" w:rsidRDefault="00650BB6">
      <w:pPr>
        <w:rPr>
          <w:sz w:val="21"/>
        </w:rPr>
      </w:pPr>
    </w:p>
    <w:p w14:paraId="20223AA7" w14:textId="77777777" w:rsidR="00CD3EBC" w:rsidRDefault="00CD3EBC">
      <w:pPr>
        <w:rPr>
          <w:sz w:val="21"/>
        </w:rPr>
      </w:pPr>
    </w:p>
    <w:p w14:paraId="4F5D0B9A" w14:textId="77777777" w:rsidR="00650BB6" w:rsidRDefault="00650BB6">
      <w:pPr>
        <w:rPr>
          <w:sz w:val="21"/>
        </w:rPr>
      </w:pPr>
    </w:p>
    <w:p w14:paraId="3B06A3AD" w14:textId="32CF2221" w:rsidR="00630D51" w:rsidRDefault="00630D51">
      <w:pPr>
        <w:rPr>
          <w:sz w:val="21"/>
        </w:rPr>
      </w:pPr>
      <w:r>
        <w:rPr>
          <w:sz w:val="21"/>
        </w:rPr>
        <w:t>_________________________</w:t>
      </w:r>
    </w:p>
    <w:p w14:paraId="1454979C" w14:textId="77777777" w:rsidR="00630D51" w:rsidRPr="00630D51" w:rsidRDefault="00630D51" w:rsidP="00630D51">
      <w:pPr>
        <w:rPr>
          <w:sz w:val="21"/>
        </w:rPr>
      </w:pPr>
      <w:r w:rsidRPr="00630D51">
        <w:rPr>
          <w:sz w:val="21"/>
        </w:rPr>
        <w:t>This work term report is adapted from Work Term Report Guidelines from Mount Saint Vincent University available at:</w:t>
      </w:r>
    </w:p>
    <w:p w14:paraId="15AC94EC" w14:textId="2D54C201" w:rsidR="00630D51" w:rsidRDefault="00926859" w:rsidP="00630D51">
      <w:pPr>
        <w:rPr>
          <w:sz w:val="21"/>
        </w:rPr>
      </w:pPr>
      <w:hyperlink r:id="rId9" w:history="1">
        <w:r w:rsidR="00630D51" w:rsidRPr="00256538">
          <w:rPr>
            <w:rStyle w:val="Hyperlink"/>
            <w:sz w:val="21"/>
          </w:rPr>
          <w:t>http://www.msvu.ca/en/home/programsdepartments/cooperativeeducation/formsanddocuments/default.aspx</w:t>
        </w:r>
      </w:hyperlink>
    </w:p>
    <w:p w14:paraId="499117CB" w14:textId="39700931" w:rsidR="00CD3EBC" w:rsidRDefault="00630D51">
      <w:pPr>
        <w:rPr>
          <w:rStyle w:val="Hyperlink"/>
          <w:sz w:val="21"/>
        </w:rPr>
      </w:pPr>
      <w:r>
        <w:rPr>
          <w:sz w:val="21"/>
        </w:rPr>
        <w:t xml:space="preserve">and </w:t>
      </w:r>
      <w:r w:rsidR="00CD3EBC">
        <w:rPr>
          <w:sz w:val="21"/>
        </w:rPr>
        <w:t xml:space="preserve">the </w:t>
      </w:r>
      <w:r w:rsidR="00C51613">
        <w:rPr>
          <w:sz w:val="21"/>
        </w:rPr>
        <w:t xml:space="preserve">University of Manitoba at: </w:t>
      </w:r>
      <w:hyperlink r:id="rId10" w:history="1">
        <w:r w:rsidR="00C51613" w:rsidRPr="00C51613">
          <w:rPr>
            <w:rStyle w:val="Hyperlink"/>
            <w:sz w:val="21"/>
          </w:rPr>
          <w:t>https://umanitoba.ca/architecture/sites/architecture/files/2023-11/COOP_ARCG_WorkTermReportGuidelines_2023_2024.pdf</w:t>
        </w:r>
      </w:hyperlink>
    </w:p>
    <w:p w14:paraId="24DAE6CF" w14:textId="3ED9EE20" w:rsidR="00CD3EBC" w:rsidRDefault="00CD3EBC">
      <w:pPr>
        <w:rPr>
          <w:sz w:val="21"/>
        </w:rPr>
        <w:sectPr w:rsidR="00CD3EBC" w:rsidSect="008D7E06">
          <w:type w:val="continuous"/>
          <w:pgSz w:w="12240" w:h="15840"/>
          <w:pgMar w:top="1400" w:right="1180" w:bottom="280" w:left="1240" w:header="720" w:footer="720" w:gutter="0"/>
          <w:pgBorders w:offsetFrom="page">
            <w:top w:val="single" w:sz="4" w:space="24" w:color="808080"/>
            <w:left w:val="single" w:sz="4" w:space="24" w:color="808080"/>
            <w:bottom w:val="single" w:sz="4" w:space="24" w:color="808080"/>
            <w:right w:val="single" w:sz="4" w:space="24" w:color="808080"/>
          </w:pgBorders>
          <w:cols w:space="720"/>
        </w:sectPr>
      </w:pPr>
    </w:p>
    <w:p w14:paraId="2EB47013" w14:textId="14128091" w:rsidR="00C02271" w:rsidRDefault="00C02271">
      <w:pPr>
        <w:rPr>
          <w:sz w:val="21"/>
        </w:rPr>
        <w:sectPr w:rsidR="00C02271" w:rsidSect="008D7E06">
          <w:type w:val="continuous"/>
          <w:pgSz w:w="12240" w:h="15840"/>
          <w:pgMar w:top="1400" w:right="1180" w:bottom="280" w:left="1240" w:header="720" w:footer="720" w:gutter="0"/>
          <w:pgBorders w:offsetFrom="page">
            <w:top w:val="single" w:sz="4" w:space="24" w:color="808080"/>
            <w:left w:val="single" w:sz="4" w:space="24" w:color="808080"/>
            <w:bottom w:val="single" w:sz="4" w:space="24" w:color="808080"/>
            <w:right w:val="single" w:sz="4" w:space="24" w:color="808080"/>
          </w:pgBorders>
          <w:cols w:space="720"/>
        </w:sectPr>
      </w:pPr>
    </w:p>
    <w:p w14:paraId="2C7EF98D" w14:textId="3A54A954" w:rsidR="00C02271" w:rsidRDefault="00C02271" w:rsidP="00A206F9">
      <w:pPr>
        <w:pStyle w:val="BodyText"/>
        <w:spacing w:before="60" w:line="276" w:lineRule="auto"/>
        <w:ind w:left="200" w:right="68" w:hanging="1"/>
        <w:rPr>
          <w:b/>
          <w:bCs/>
          <w:sz w:val="22"/>
          <w:szCs w:val="22"/>
        </w:rPr>
      </w:pPr>
    </w:p>
    <w:sectPr w:rsidR="00C02271" w:rsidSect="008D7E06">
      <w:pgSz w:w="12240" w:h="15840"/>
      <w:pgMar w:top="1360" w:right="1180" w:bottom="280" w:left="1240" w:header="720" w:footer="720" w:gutter="0"/>
      <w:pgBorders w:offsetFrom="page">
        <w:top w:val="single" w:sz="4" w:space="24" w:color="808080"/>
        <w:left w:val="single" w:sz="4" w:space="24" w:color="808080"/>
        <w:bottom w:val="single" w:sz="4" w:space="24" w:color="808080"/>
        <w:right w:val="single" w:sz="4" w:space="24" w:color="808080"/>
      </w:pgBorders>
      <w:cols w:num="2" w:space="720" w:equalWidth="0">
        <w:col w:w="4012" w:space="1029"/>
        <w:col w:w="477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32481F"/>
    <w:multiLevelType w:val="hybridMultilevel"/>
    <w:tmpl w:val="740A5EC8"/>
    <w:lvl w:ilvl="0" w:tplc="FFFFFFFF">
      <w:start w:val="1"/>
      <w:numFmt w:val="bullet"/>
      <w:lvlText w:val="•"/>
      <w:lvlJc w:val="left"/>
    </w:lvl>
    <w:lvl w:ilvl="1" w:tplc="1DB7EF3E">
      <w:start w:val="1"/>
      <w:numFmt w:val="bullet"/>
      <w:lvlText w:val="•"/>
      <w:lvlJc w:val="left"/>
    </w:lvl>
    <w:lvl w:ilvl="2" w:tplc="0807F4E2">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FF7D46"/>
    <w:multiLevelType w:val="hybridMultilevel"/>
    <w:tmpl w:val="65EA62DA"/>
    <w:lvl w:ilvl="0" w:tplc="10090005">
      <w:start w:val="1"/>
      <w:numFmt w:val="bullet"/>
      <w:lvlText w:val=""/>
      <w:lvlJc w:val="left"/>
      <w:pPr>
        <w:ind w:left="1639" w:hanging="360"/>
      </w:pPr>
      <w:rPr>
        <w:rFonts w:ascii="Wingdings" w:hAnsi="Wingdings" w:hint="default"/>
        <w:w w:val="100"/>
        <w:sz w:val="20"/>
        <w:szCs w:val="20"/>
      </w:rPr>
    </w:lvl>
    <w:lvl w:ilvl="1" w:tplc="10090003" w:tentative="1">
      <w:start w:val="1"/>
      <w:numFmt w:val="bullet"/>
      <w:lvlText w:val="o"/>
      <w:lvlJc w:val="left"/>
      <w:pPr>
        <w:ind w:left="2359" w:hanging="360"/>
      </w:pPr>
      <w:rPr>
        <w:rFonts w:ascii="Courier New" w:hAnsi="Courier New" w:cs="Courier New" w:hint="default"/>
      </w:rPr>
    </w:lvl>
    <w:lvl w:ilvl="2" w:tplc="10090005" w:tentative="1">
      <w:start w:val="1"/>
      <w:numFmt w:val="bullet"/>
      <w:lvlText w:val=""/>
      <w:lvlJc w:val="left"/>
      <w:pPr>
        <w:ind w:left="3079" w:hanging="360"/>
      </w:pPr>
      <w:rPr>
        <w:rFonts w:ascii="Wingdings" w:hAnsi="Wingdings" w:hint="default"/>
      </w:rPr>
    </w:lvl>
    <w:lvl w:ilvl="3" w:tplc="10090001" w:tentative="1">
      <w:start w:val="1"/>
      <w:numFmt w:val="bullet"/>
      <w:lvlText w:val=""/>
      <w:lvlJc w:val="left"/>
      <w:pPr>
        <w:ind w:left="3799" w:hanging="360"/>
      </w:pPr>
      <w:rPr>
        <w:rFonts w:ascii="Symbol" w:hAnsi="Symbol" w:hint="default"/>
      </w:rPr>
    </w:lvl>
    <w:lvl w:ilvl="4" w:tplc="10090003" w:tentative="1">
      <w:start w:val="1"/>
      <w:numFmt w:val="bullet"/>
      <w:lvlText w:val="o"/>
      <w:lvlJc w:val="left"/>
      <w:pPr>
        <w:ind w:left="4519" w:hanging="360"/>
      </w:pPr>
      <w:rPr>
        <w:rFonts w:ascii="Courier New" w:hAnsi="Courier New" w:cs="Courier New" w:hint="default"/>
      </w:rPr>
    </w:lvl>
    <w:lvl w:ilvl="5" w:tplc="10090005" w:tentative="1">
      <w:start w:val="1"/>
      <w:numFmt w:val="bullet"/>
      <w:lvlText w:val=""/>
      <w:lvlJc w:val="left"/>
      <w:pPr>
        <w:ind w:left="5239" w:hanging="360"/>
      </w:pPr>
      <w:rPr>
        <w:rFonts w:ascii="Wingdings" w:hAnsi="Wingdings" w:hint="default"/>
      </w:rPr>
    </w:lvl>
    <w:lvl w:ilvl="6" w:tplc="10090001" w:tentative="1">
      <w:start w:val="1"/>
      <w:numFmt w:val="bullet"/>
      <w:lvlText w:val=""/>
      <w:lvlJc w:val="left"/>
      <w:pPr>
        <w:ind w:left="5959" w:hanging="360"/>
      </w:pPr>
      <w:rPr>
        <w:rFonts w:ascii="Symbol" w:hAnsi="Symbol" w:hint="default"/>
      </w:rPr>
    </w:lvl>
    <w:lvl w:ilvl="7" w:tplc="10090003" w:tentative="1">
      <w:start w:val="1"/>
      <w:numFmt w:val="bullet"/>
      <w:lvlText w:val="o"/>
      <w:lvlJc w:val="left"/>
      <w:pPr>
        <w:ind w:left="6679" w:hanging="360"/>
      </w:pPr>
      <w:rPr>
        <w:rFonts w:ascii="Courier New" w:hAnsi="Courier New" w:cs="Courier New" w:hint="default"/>
      </w:rPr>
    </w:lvl>
    <w:lvl w:ilvl="8" w:tplc="10090005" w:tentative="1">
      <w:start w:val="1"/>
      <w:numFmt w:val="bullet"/>
      <w:lvlText w:val=""/>
      <w:lvlJc w:val="left"/>
      <w:pPr>
        <w:ind w:left="7399" w:hanging="360"/>
      </w:pPr>
      <w:rPr>
        <w:rFonts w:ascii="Wingdings" w:hAnsi="Wingdings" w:hint="default"/>
      </w:rPr>
    </w:lvl>
  </w:abstractNum>
  <w:abstractNum w:abstractNumId="2" w15:restartNumberingAfterBreak="0">
    <w:nsid w:val="0A964EDA"/>
    <w:multiLevelType w:val="hybridMultilevel"/>
    <w:tmpl w:val="A9500FE6"/>
    <w:lvl w:ilvl="0" w:tplc="10090005">
      <w:start w:val="1"/>
      <w:numFmt w:val="bullet"/>
      <w:lvlText w:val=""/>
      <w:lvlJc w:val="left"/>
      <w:pPr>
        <w:ind w:left="720" w:hanging="360"/>
      </w:pPr>
      <w:rPr>
        <w:rFonts w:ascii="Wingdings" w:hAnsi="Wingdings" w:hint="default"/>
        <w:w w:val="100"/>
        <w:sz w:val="20"/>
        <w:szCs w:val="20"/>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8D5BB4"/>
    <w:multiLevelType w:val="hybridMultilevel"/>
    <w:tmpl w:val="A1B2D3C2"/>
    <w:lvl w:ilvl="0" w:tplc="83BE766C">
      <w:start w:val="1"/>
      <w:numFmt w:val="decimal"/>
      <w:lvlText w:val="%1."/>
      <w:lvlJc w:val="left"/>
      <w:pPr>
        <w:ind w:left="560" w:hanging="360"/>
      </w:pPr>
      <w:rPr>
        <w:rFonts w:hint="default"/>
      </w:rPr>
    </w:lvl>
    <w:lvl w:ilvl="1" w:tplc="10090019">
      <w:start w:val="1"/>
      <w:numFmt w:val="lowerLetter"/>
      <w:lvlText w:val="%2."/>
      <w:lvlJc w:val="left"/>
      <w:pPr>
        <w:ind w:left="1280" w:hanging="360"/>
      </w:pPr>
    </w:lvl>
    <w:lvl w:ilvl="2" w:tplc="1009001B">
      <w:start w:val="1"/>
      <w:numFmt w:val="lowerRoman"/>
      <w:lvlText w:val="%3."/>
      <w:lvlJc w:val="right"/>
      <w:pPr>
        <w:ind w:left="2000" w:hanging="180"/>
      </w:pPr>
    </w:lvl>
    <w:lvl w:ilvl="3" w:tplc="1009000F" w:tentative="1">
      <w:start w:val="1"/>
      <w:numFmt w:val="decimal"/>
      <w:lvlText w:val="%4."/>
      <w:lvlJc w:val="left"/>
      <w:pPr>
        <w:ind w:left="2720" w:hanging="360"/>
      </w:pPr>
    </w:lvl>
    <w:lvl w:ilvl="4" w:tplc="10090019" w:tentative="1">
      <w:start w:val="1"/>
      <w:numFmt w:val="lowerLetter"/>
      <w:lvlText w:val="%5."/>
      <w:lvlJc w:val="left"/>
      <w:pPr>
        <w:ind w:left="3440" w:hanging="360"/>
      </w:pPr>
    </w:lvl>
    <w:lvl w:ilvl="5" w:tplc="1009001B" w:tentative="1">
      <w:start w:val="1"/>
      <w:numFmt w:val="lowerRoman"/>
      <w:lvlText w:val="%6."/>
      <w:lvlJc w:val="right"/>
      <w:pPr>
        <w:ind w:left="4160" w:hanging="180"/>
      </w:pPr>
    </w:lvl>
    <w:lvl w:ilvl="6" w:tplc="1009000F" w:tentative="1">
      <w:start w:val="1"/>
      <w:numFmt w:val="decimal"/>
      <w:lvlText w:val="%7."/>
      <w:lvlJc w:val="left"/>
      <w:pPr>
        <w:ind w:left="4880" w:hanging="360"/>
      </w:pPr>
    </w:lvl>
    <w:lvl w:ilvl="7" w:tplc="10090019" w:tentative="1">
      <w:start w:val="1"/>
      <w:numFmt w:val="lowerLetter"/>
      <w:lvlText w:val="%8."/>
      <w:lvlJc w:val="left"/>
      <w:pPr>
        <w:ind w:left="5600" w:hanging="360"/>
      </w:pPr>
    </w:lvl>
    <w:lvl w:ilvl="8" w:tplc="1009001B" w:tentative="1">
      <w:start w:val="1"/>
      <w:numFmt w:val="lowerRoman"/>
      <w:lvlText w:val="%9."/>
      <w:lvlJc w:val="right"/>
      <w:pPr>
        <w:ind w:left="6320" w:hanging="180"/>
      </w:pPr>
    </w:lvl>
  </w:abstractNum>
  <w:abstractNum w:abstractNumId="4" w15:restartNumberingAfterBreak="0">
    <w:nsid w:val="0EFC1E41"/>
    <w:multiLevelType w:val="hybridMultilevel"/>
    <w:tmpl w:val="CAC43FEC"/>
    <w:lvl w:ilvl="0" w:tplc="A0EE4612">
      <w:start w:val="1"/>
      <w:numFmt w:val="lowerLetter"/>
      <w:lvlText w:val="%1."/>
      <w:lvlJc w:val="left"/>
      <w:pPr>
        <w:ind w:left="361" w:hanging="361"/>
      </w:pPr>
      <w:rPr>
        <w:rFonts w:ascii="Calibri" w:eastAsia="Calibri" w:hAnsi="Calibri" w:cs="Calibri" w:hint="default"/>
        <w:w w:val="100"/>
        <w:sz w:val="20"/>
        <w:szCs w:val="20"/>
      </w:rPr>
    </w:lvl>
    <w:lvl w:ilvl="1" w:tplc="9A5AD75E">
      <w:start w:val="1"/>
      <w:numFmt w:val="lowerRoman"/>
      <w:lvlText w:val="%2."/>
      <w:lvlJc w:val="left"/>
      <w:pPr>
        <w:ind w:left="1081" w:hanging="456"/>
        <w:jc w:val="right"/>
      </w:pPr>
      <w:rPr>
        <w:rFonts w:ascii="Calibri" w:eastAsia="Calibri" w:hAnsi="Calibri" w:cs="Calibri" w:hint="default"/>
        <w:spacing w:val="-1"/>
        <w:w w:val="100"/>
        <w:sz w:val="20"/>
        <w:szCs w:val="20"/>
      </w:rPr>
    </w:lvl>
    <w:lvl w:ilvl="2" w:tplc="10090005">
      <w:start w:val="1"/>
      <w:numFmt w:val="bullet"/>
      <w:lvlText w:val=""/>
      <w:lvlJc w:val="left"/>
      <w:pPr>
        <w:ind w:left="1989" w:hanging="456"/>
      </w:pPr>
      <w:rPr>
        <w:rFonts w:ascii="Wingdings" w:hAnsi="Wingdings" w:hint="default"/>
        <w:w w:val="100"/>
        <w:sz w:val="20"/>
        <w:szCs w:val="20"/>
      </w:rPr>
    </w:lvl>
    <w:lvl w:ilvl="3" w:tplc="42B6CF82">
      <w:numFmt w:val="bullet"/>
      <w:lvlText w:val="•"/>
      <w:lvlJc w:val="left"/>
      <w:pPr>
        <w:ind w:left="2898" w:hanging="456"/>
      </w:pPr>
      <w:rPr>
        <w:rFonts w:hint="default"/>
      </w:rPr>
    </w:lvl>
    <w:lvl w:ilvl="4" w:tplc="5E401762">
      <w:numFmt w:val="bullet"/>
      <w:lvlText w:val="•"/>
      <w:lvlJc w:val="left"/>
      <w:pPr>
        <w:ind w:left="3807" w:hanging="456"/>
      </w:pPr>
      <w:rPr>
        <w:rFonts w:hint="default"/>
      </w:rPr>
    </w:lvl>
    <w:lvl w:ilvl="5" w:tplc="6A76BDE2">
      <w:numFmt w:val="bullet"/>
      <w:lvlText w:val="•"/>
      <w:lvlJc w:val="left"/>
      <w:pPr>
        <w:ind w:left="4716" w:hanging="456"/>
      </w:pPr>
      <w:rPr>
        <w:rFonts w:hint="default"/>
      </w:rPr>
    </w:lvl>
    <w:lvl w:ilvl="6" w:tplc="370064E2">
      <w:numFmt w:val="bullet"/>
      <w:lvlText w:val="•"/>
      <w:lvlJc w:val="left"/>
      <w:pPr>
        <w:ind w:left="5625" w:hanging="456"/>
      </w:pPr>
      <w:rPr>
        <w:rFonts w:hint="default"/>
      </w:rPr>
    </w:lvl>
    <w:lvl w:ilvl="7" w:tplc="CC62850E">
      <w:numFmt w:val="bullet"/>
      <w:lvlText w:val="•"/>
      <w:lvlJc w:val="left"/>
      <w:pPr>
        <w:ind w:left="6534" w:hanging="456"/>
      </w:pPr>
      <w:rPr>
        <w:rFonts w:hint="default"/>
      </w:rPr>
    </w:lvl>
    <w:lvl w:ilvl="8" w:tplc="F4308384">
      <w:numFmt w:val="bullet"/>
      <w:lvlText w:val="•"/>
      <w:lvlJc w:val="left"/>
      <w:pPr>
        <w:ind w:left="7443" w:hanging="456"/>
      </w:pPr>
      <w:rPr>
        <w:rFonts w:hint="default"/>
      </w:rPr>
    </w:lvl>
  </w:abstractNum>
  <w:abstractNum w:abstractNumId="5" w15:restartNumberingAfterBreak="0">
    <w:nsid w:val="10147793"/>
    <w:multiLevelType w:val="hybridMultilevel"/>
    <w:tmpl w:val="2C66C0B4"/>
    <w:lvl w:ilvl="0" w:tplc="10090005">
      <w:start w:val="1"/>
      <w:numFmt w:val="bullet"/>
      <w:lvlText w:val=""/>
      <w:lvlJc w:val="left"/>
      <w:pPr>
        <w:ind w:left="360" w:hanging="360"/>
      </w:pPr>
      <w:rPr>
        <w:rFonts w:ascii="Wingdings" w:hAnsi="Wingdings" w:hint="default"/>
        <w:w w:val="100"/>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901BBF"/>
    <w:multiLevelType w:val="hybridMultilevel"/>
    <w:tmpl w:val="3FB2032C"/>
    <w:lvl w:ilvl="0" w:tplc="10090005">
      <w:start w:val="1"/>
      <w:numFmt w:val="bullet"/>
      <w:lvlText w:val=""/>
      <w:lvlJc w:val="left"/>
      <w:pPr>
        <w:ind w:left="1639" w:hanging="360"/>
      </w:pPr>
      <w:rPr>
        <w:rFonts w:ascii="Wingdings" w:hAnsi="Wingdings" w:hint="default"/>
        <w:w w:val="100"/>
        <w:sz w:val="20"/>
        <w:szCs w:val="20"/>
      </w:rPr>
    </w:lvl>
    <w:lvl w:ilvl="1" w:tplc="10090003" w:tentative="1">
      <w:start w:val="1"/>
      <w:numFmt w:val="bullet"/>
      <w:lvlText w:val="o"/>
      <w:lvlJc w:val="left"/>
      <w:pPr>
        <w:ind w:left="2359" w:hanging="360"/>
      </w:pPr>
      <w:rPr>
        <w:rFonts w:ascii="Courier New" w:hAnsi="Courier New" w:cs="Courier New" w:hint="default"/>
      </w:rPr>
    </w:lvl>
    <w:lvl w:ilvl="2" w:tplc="10090005" w:tentative="1">
      <w:start w:val="1"/>
      <w:numFmt w:val="bullet"/>
      <w:lvlText w:val=""/>
      <w:lvlJc w:val="left"/>
      <w:pPr>
        <w:ind w:left="3079" w:hanging="360"/>
      </w:pPr>
      <w:rPr>
        <w:rFonts w:ascii="Wingdings" w:hAnsi="Wingdings" w:hint="default"/>
      </w:rPr>
    </w:lvl>
    <w:lvl w:ilvl="3" w:tplc="10090001" w:tentative="1">
      <w:start w:val="1"/>
      <w:numFmt w:val="bullet"/>
      <w:lvlText w:val=""/>
      <w:lvlJc w:val="left"/>
      <w:pPr>
        <w:ind w:left="3799" w:hanging="360"/>
      </w:pPr>
      <w:rPr>
        <w:rFonts w:ascii="Symbol" w:hAnsi="Symbol" w:hint="default"/>
      </w:rPr>
    </w:lvl>
    <w:lvl w:ilvl="4" w:tplc="10090003" w:tentative="1">
      <w:start w:val="1"/>
      <w:numFmt w:val="bullet"/>
      <w:lvlText w:val="o"/>
      <w:lvlJc w:val="left"/>
      <w:pPr>
        <w:ind w:left="4519" w:hanging="360"/>
      </w:pPr>
      <w:rPr>
        <w:rFonts w:ascii="Courier New" w:hAnsi="Courier New" w:cs="Courier New" w:hint="default"/>
      </w:rPr>
    </w:lvl>
    <w:lvl w:ilvl="5" w:tplc="10090005" w:tentative="1">
      <w:start w:val="1"/>
      <w:numFmt w:val="bullet"/>
      <w:lvlText w:val=""/>
      <w:lvlJc w:val="left"/>
      <w:pPr>
        <w:ind w:left="5239" w:hanging="360"/>
      </w:pPr>
      <w:rPr>
        <w:rFonts w:ascii="Wingdings" w:hAnsi="Wingdings" w:hint="default"/>
      </w:rPr>
    </w:lvl>
    <w:lvl w:ilvl="6" w:tplc="10090001" w:tentative="1">
      <w:start w:val="1"/>
      <w:numFmt w:val="bullet"/>
      <w:lvlText w:val=""/>
      <w:lvlJc w:val="left"/>
      <w:pPr>
        <w:ind w:left="5959" w:hanging="360"/>
      </w:pPr>
      <w:rPr>
        <w:rFonts w:ascii="Symbol" w:hAnsi="Symbol" w:hint="default"/>
      </w:rPr>
    </w:lvl>
    <w:lvl w:ilvl="7" w:tplc="10090003" w:tentative="1">
      <w:start w:val="1"/>
      <w:numFmt w:val="bullet"/>
      <w:lvlText w:val="o"/>
      <w:lvlJc w:val="left"/>
      <w:pPr>
        <w:ind w:left="6679" w:hanging="360"/>
      </w:pPr>
      <w:rPr>
        <w:rFonts w:ascii="Courier New" w:hAnsi="Courier New" w:cs="Courier New" w:hint="default"/>
      </w:rPr>
    </w:lvl>
    <w:lvl w:ilvl="8" w:tplc="10090005" w:tentative="1">
      <w:start w:val="1"/>
      <w:numFmt w:val="bullet"/>
      <w:lvlText w:val=""/>
      <w:lvlJc w:val="left"/>
      <w:pPr>
        <w:ind w:left="7399" w:hanging="360"/>
      </w:pPr>
      <w:rPr>
        <w:rFonts w:ascii="Wingdings" w:hAnsi="Wingdings" w:hint="default"/>
      </w:rPr>
    </w:lvl>
  </w:abstractNum>
  <w:abstractNum w:abstractNumId="7" w15:restartNumberingAfterBreak="0">
    <w:nsid w:val="183F53F5"/>
    <w:multiLevelType w:val="hybridMultilevel"/>
    <w:tmpl w:val="2D626C8C"/>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E9E50FE"/>
    <w:multiLevelType w:val="hybridMultilevel"/>
    <w:tmpl w:val="C9647C76"/>
    <w:lvl w:ilvl="0" w:tplc="10090005">
      <w:start w:val="1"/>
      <w:numFmt w:val="bullet"/>
      <w:lvlText w:val=""/>
      <w:lvlJc w:val="left"/>
      <w:pPr>
        <w:ind w:left="920" w:hanging="361"/>
      </w:pPr>
      <w:rPr>
        <w:rFonts w:ascii="Wingdings" w:hAnsi="Wingdings" w:hint="default"/>
        <w:w w:val="100"/>
        <w:sz w:val="20"/>
        <w:szCs w:val="20"/>
      </w:rPr>
    </w:lvl>
    <w:lvl w:ilvl="1" w:tplc="2D0C692E">
      <w:numFmt w:val="bullet"/>
      <w:lvlText w:val="•"/>
      <w:lvlJc w:val="left"/>
      <w:pPr>
        <w:ind w:left="1810" w:hanging="361"/>
      </w:pPr>
      <w:rPr>
        <w:rFonts w:hint="default"/>
      </w:rPr>
    </w:lvl>
    <w:lvl w:ilvl="2" w:tplc="78B2E320">
      <w:numFmt w:val="bullet"/>
      <w:lvlText w:val="•"/>
      <w:lvlJc w:val="left"/>
      <w:pPr>
        <w:ind w:left="2700" w:hanging="361"/>
      </w:pPr>
      <w:rPr>
        <w:rFonts w:hint="default"/>
      </w:rPr>
    </w:lvl>
    <w:lvl w:ilvl="3" w:tplc="DBF01552">
      <w:numFmt w:val="bullet"/>
      <w:lvlText w:val="•"/>
      <w:lvlJc w:val="left"/>
      <w:pPr>
        <w:ind w:left="3590" w:hanging="361"/>
      </w:pPr>
      <w:rPr>
        <w:rFonts w:hint="default"/>
      </w:rPr>
    </w:lvl>
    <w:lvl w:ilvl="4" w:tplc="6972ACFE">
      <w:numFmt w:val="bullet"/>
      <w:lvlText w:val="•"/>
      <w:lvlJc w:val="left"/>
      <w:pPr>
        <w:ind w:left="4480" w:hanging="361"/>
      </w:pPr>
      <w:rPr>
        <w:rFonts w:hint="default"/>
      </w:rPr>
    </w:lvl>
    <w:lvl w:ilvl="5" w:tplc="F6D4E930">
      <w:numFmt w:val="bullet"/>
      <w:lvlText w:val="•"/>
      <w:lvlJc w:val="left"/>
      <w:pPr>
        <w:ind w:left="5370" w:hanging="361"/>
      </w:pPr>
      <w:rPr>
        <w:rFonts w:hint="default"/>
      </w:rPr>
    </w:lvl>
    <w:lvl w:ilvl="6" w:tplc="82A0B71E">
      <w:numFmt w:val="bullet"/>
      <w:lvlText w:val="•"/>
      <w:lvlJc w:val="left"/>
      <w:pPr>
        <w:ind w:left="6260" w:hanging="361"/>
      </w:pPr>
      <w:rPr>
        <w:rFonts w:hint="default"/>
      </w:rPr>
    </w:lvl>
    <w:lvl w:ilvl="7" w:tplc="A05206B4">
      <w:numFmt w:val="bullet"/>
      <w:lvlText w:val="•"/>
      <w:lvlJc w:val="left"/>
      <w:pPr>
        <w:ind w:left="7150" w:hanging="361"/>
      </w:pPr>
      <w:rPr>
        <w:rFonts w:hint="default"/>
      </w:rPr>
    </w:lvl>
    <w:lvl w:ilvl="8" w:tplc="9A1E1274">
      <w:numFmt w:val="bullet"/>
      <w:lvlText w:val="•"/>
      <w:lvlJc w:val="left"/>
      <w:pPr>
        <w:ind w:left="8040" w:hanging="361"/>
      </w:pPr>
      <w:rPr>
        <w:rFonts w:hint="default"/>
      </w:rPr>
    </w:lvl>
  </w:abstractNum>
  <w:abstractNum w:abstractNumId="9" w15:restartNumberingAfterBreak="0">
    <w:nsid w:val="35506AC5"/>
    <w:multiLevelType w:val="hybridMultilevel"/>
    <w:tmpl w:val="CD96837A"/>
    <w:lvl w:ilvl="0" w:tplc="10090005">
      <w:start w:val="1"/>
      <w:numFmt w:val="bullet"/>
      <w:lvlText w:val=""/>
      <w:lvlJc w:val="left"/>
      <w:pPr>
        <w:ind w:left="361" w:hanging="361"/>
      </w:pPr>
      <w:rPr>
        <w:rFonts w:ascii="Wingdings" w:hAnsi="Wingdings" w:hint="default"/>
        <w:w w:val="100"/>
        <w:sz w:val="20"/>
        <w:szCs w:val="20"/>
      </w:rPr>
    </w:lvl>
    <w:lvl w:ilvl="1" w:tplc="9A5AD75E">
      <w:start w:val="1"/>
      <w:numFmt w:val="lowerRoman"/>
      <w:lvlText w:val="%2."/>
      <w:lvlJc w:val="left"/>
      <w:pPr>
        <w:ind w:left="1081" w:hanging="456"/>
        <w:jc w:val="right"/>
      </w:pPr>
      <w:rPr>
        <w:rFonts w:ascii="Calibri" w:eastAsia="Calibri" w:hAnsi="Calibri" w:cs="Calibri" w:hint="default"/>
        <w:spacing w:val="-1"/>
        <w:w w:val="100"/>
        <w:sz w:val="20"/>
        <w:szCs w:val="20"/>
      </w:rPr>
    </w:lvl>
    <w:lvl w:ilvl="2" w:tplc="10090005">
      <w:start w:val="1"/>
      <w:numFmt w:val="bullet"/>
      <w:lvlText w:val=""/>
      <w:lvlJc w:val="left"/>
      <w:pPr>
        <w:ind w:left="1989" w:hanging="456"/>
      </w:pPr>
      <w:rPr>
        <w:rFonts w:ascii="Wingdings" w:hAnsi="Wingdings" w:hint="default"/>
        <w:w w:val="100"/>
        <w:sz w:val="20"/>
        <w:szCs w:val="20"/>
      </w:rPr>
    </w:lvl>
    <w:lvl w:ilvl="3" w:tplc="42B6CF82">
      <w:numFmt w:val="bullet"/>
      <w:lvlText w:val="•"/>
      <w:lvlJc w:val="left"/>
      <w:pPr>
        <w:ind w:left="2898" w:hanging="456"/>
      </w:pPr>
      <w:rPr>
        <w:rFonts w:hint="default"/>
      </w:rPr>
    </w:lvl>
    <w:lvl w:ilvl="4" w:tplc="5E401762">
      <w:numFmt w:val="bullet"/>
      <w:lvlText w:val="•"/>
      <w:lvlJc w:val="left"/>
      <w:pPr>
        <w:ind w:left="3807" w:hanging="456"/>
      </w:pPr>
      <w:rPr>
        <w:rFonts w:hint="default"/>
      </w:rPr>
    </w:lvl>
    <w:lvl w:ilvl="5" w:tplc="6A76BDE2">
      <w:numFmt w:val="bullet"/>
      <w:lvlText w:val="•"/>
      <w:lvlJc w:val="left"/>
      <w:pPr>
        <w:ind w:left="4716" w:hanging="456"/>
      </w:pPr>
      <w:rPr>
        <w:rFonts w:hint="default"/>
      </w:rPr>
    </w:lvl>
    <w:lvl w:ilvl="6" w:tplc="370064E2">
      <w:numFmt w:val="bullet"/>
      <w:lvlText w:val="•"/>
      <w:lvlJc w:val="left"/>
      <w:pPr>
        <w:ind w:left="5625" w:hanging="456"/>
      </w:pPr>
      <w:rPr>
        <w:rFonts w:hint="default"/>
      </w:rPr>
    </w:lvl>
    <w:lvl w:ilvl="7" w:tplc="CC62850E">
      <w:numFmt w:val="bullet"/>
      <w:lvlText w:val="•"/>
      <w:lvlJc w:val="left"/>
      <w:pPr>
        <w:ind w:left="6534" w:hanging="456"/>
      </w:pPr>
      <w:rPr>
        <w:rFonts w:hint="default"/>
      </w:rPr>
    </w:lvl>
    <w:lvl w:ilvl="8" w:tplc="F4308384">
      <w:numFmt w:val="bullet"/>
      <w:lvlText w:val="•"/>
      <w:lvlJc w:val="left"/>
      <w:pPr>
        <w:ind w:left="7443" w:hanging="456"/>
      </w:pPr>
      <w:rPr>
        <w:rFonts w:hint="default"/>
      </w:rPr>
    </w:lvl>
  </w:abstractNum>
  <w:abstractNum w:abstractNumId="10" w15:restartNumberingAfterBreak="0">
    <w:nsid w:val="35791D5C"/>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D22D35"/>
    <w:multiLevelType w:val="hybridMultilevel"/>
    <w:tmpl w:val="081435C0"/>
    <w:lvl w:ilvl="0" w:tplc="10090005">
      <w:start w:val="1"/>
      <w:numFmt w:val="bullet"/>
      <w:lvlText w:val=""/>
      <w:lvlJc w:val="left"/>
      <w:pPr>
        <w:ind w:left="920" w:hanging="361"/>
      </w:pPr>
      <w:rPr>
        <w:rFonts w:ascii="Wingdings" w:hAnsi="Wingdings" w:hint="default"/>
        <w:w w:val="100"/>
        <w:sz w:val="20"/>
        <w:szCs w:val="20"/>
      </w:rPr>
    </w:lvl>
    <w:lvl w:ilvl="1" w:tplc="2D0C692E">
      <w:numFmt w:val="bullet"/>
      <w:lvlText w:val="•"/>
      <w:lvlJc w:val="left"/>
      <w:pPr>
        <w:ind w:left="1810" w:hanging="361"/>
      </w:pPr>
      <w:rPr>
        <w:rFonts w:hint="default"/>
      </w:rPr>
    </w:lvl>
    <w:lvl w:ilvl="2" w:tplc="78B2E320">
      <w:numFmt w:val="bullet"/>
      <w:lvlText w:val="•"/>
      <w:lvlJc w:val="left"/>
      <w:pPr>
        <w:ind w:left="2700" w:hanging="361"/>
      </w:pPr>
      <w:rPr>
        <w:rFonts w:hint="default"/>
      </w:rPr>
    </w:lvl>
    <w:lvl w:ilvl="3" w:tplc="DBF01552">
      <w:numFmt w:val="bullet"/>
      <w:lvlText w:val="•"/>
      <w:lvlJc w:val="left"/>
      <w:pPr>
        <w:ind w:left="3590" w:hanging="361"/>
      </w:pPr>
      <w:rPr>
        <w:rFonts w:hint="default"/>
      </w:rPr>
    </w:lvl>
    <w:lvl w:ilvl="4" w:tplc="6972ACFE">
      <w:numFmt w:val="bullet"/>
      <w:lvlText w:val="•"/>
      <w:lvlJc w:val="left"/>
      <w:pPr>
        <w:ind w:left="4480" w:hanging="361"/>
      </w:pPr>
      <w:rPr>
        <w:rFonts w:hint="default"/>
      </w:rPr>
    </w:lvl>
    <w:lvl w:ilvl="5" w:tplc="F6D4E930">
      <w:numFmt w:val="bullet"/>
      <w:lvlText w:val="•"/>
      <w:lvlJc w:val="left"/>
      <w:pPr>
        <w:ind w:left="5370" w:hanging="361"/>
      </w:pPr>
      <w:rPr>
        <w:rFonts w:hint="default"/>
      </w:rPr>
    </w:lvl>
    <w:lvl w:ilvl="6" w:tplc="82A0B71E">
      <w:numFmt w:val="bullet"/>
      <w:lvlText w:val="•"/>
      <w:lvlJc w:val="left"/>
      <w:pPr>
        <w:ind w:left="6260" w:hanging="361"/>
      </w:pPr>
      <w:rPr>
        <w:rFonts w:hint="default"/>
      </w:rPr>
    </w:lvl>
    <w:lvl w:ilvl="7" w:tplc="A05206B4">
      <w:numFmt w:val="bullet"/>
      <w:lvlText w:val="•"/>
      <w:lvlJc w:val="left"/>
      <w:pPr>
        <w:ind w:left="7150" w:hanging="361"/>
      </w:pPr>
      <w:rPr>
        <w:rFonts w:hint="default"/>
      </w:rPr>
    </w:lvl>
    <w:lvl w:ilvl="8" w:tplc="9A1E1274">
      <w:numFmt w:val="bullet"/>
      <w:lvlText w:val="•"/>
      <w:lvlJc w:val="left"/>
      <w:pPr>
        <w:ind w:left="8040" w:hanging="361"/>
      </w:pPr>
      <w:rPr>
        <w:rFonts w:hint="default"/>
      </w:rPr>
    </w:lvl>
  </w:abstractNum>
  <w:abstractNum w:abstractNumId="12" w15:restartNumberingAfterBreak="0">
    <w:nsid w:val="52CE7D2A"/>
    <w:multiLevelType w:val="hybridMultilevel"/>
    <w:tmpl w:val="EC7CDAE8"/>
    <w:lvl w:ilvl="0" w:tplc="10090005">
      <w:start w:val="1"/>
      <w:numFmt w:val="bullet"/>
      <w:lvlText w:val=""/>
      <w:lvlJc w:val="left"/>
      <w:pPr>
        <w:ind w:left="1639" w:hanging="360"/>
      </w:pPr>
      <w:rPr>
        <w:rFonts w:ascii="Wingdings" w:hAnsi="Wingdings" w:hint="default"/>
        <w:w w:val="100"/>
        <w:sz w:val="20"/>
        <w:szCs w:val="20"/>
      </w:rPr>
    </w:lvl>
    <w:lvl w:ilvl="1" w:tplc="10090003" w:tentative="1">
      <w:start w:val="1"/>
      <w:numFmt w:val="bullet"/>
      <w:lvlText w:val="o"/>
      <w:lvlJc w:val="left"/>
      <w:pPr>
        <w:ind w:left="2359" w:hanging="360"/>
      </w:pPr>
      <w:rPr>
        <w:rFonts w:ascii="Courier New" w:hAnsi="Courier New" w:cs="Courier New" w:hint="default"/>
      </w:rPr>
    </w:lvl>
    <w:lvl w:ilvl="2" w:tplc="10090005" w:tentative="1">
      <w:start w:val="1"/>
      <w:numFmt w:val="bullet"/>
      <w:lvlText w:val=""/>
      <w:lvlJc w:val="left"/>
      <w:pPr>
        <w:ind w:left="3079" w:hanging="360"/>
      </w:pPr>
      <w:rPr>
        <w:rFonts w:ascii="Wingdings" w:hAnsi="Wingdings" w:hint="default"/>
      </w:rPr>
    </w:lvl>
    <w:lvl w:ilvl="3" w:tplc="10090001" w:tentative="1">
      <w:start w:val="1"/>
      <w:numFmt w:val="bullet"/>
      <w:lvlText w:val=""/>
      <w:lvlJc w:val="left"/>
      <w:pPr>
        <w:ind w:left="3799" w:hanging="360"/>
      </w:pPr>
      <w:rPr>
        <w:rFonts w:ascii="Symbol" w:hAnsi="Symbol" w:hint="default"/>
      </w:rPr>
    </w:lvl>
    <w:lvl w:ilvl="4" w:tplc="10090003" w:tentative="1">
      <w:start w:val="1"/>
      <w:numFmt w:val="bullet"/>
      <w:lvlText w:val="o"/>
      <w:lvlJc w:val="left"/>
      <w:pPr>
        <w:ind w:left="4519" w:hanging="360"/>
      </w:pPr>
      <w:rPr>
        <w:rFonts w:ascii="Courier New" w:hAnsi="Courier New" w:cs="Courier New" w:hint="default"/>
      </w:rPr>
    </w:lvl>
    <w:lvl w:ilvl="5" w:tplc="10090005" w:tentative="1">
      <w:start w:val="1"/>
      <w:numFmt w:val="bullet"/>
      <w:lvlText w:val=""/>
      <w:lvlJc w:val="left"/>
      <w:pPr>
        <w:ind w:left="5239" w:hanging="360"/>
      </w:pPr>
      <w:rPr>
        <w:rFonts w:ascii="Wingdings" w:hAnsi="Wingdings" w:hint="default"/>
      </w:rPr>
    </w:lvl>
    <w:lvl w:ilvl="6" w:tplc="10090001" w:tentative="1">
      <w:start w:val="1"/>
      <w:numFmt w:val="bullet"/>
      <w:lvlText w:val=""/>
      <w:lvlJc w:val="left"/>
      <w:pPr>
        <w:ind w:left="5959" w:hanging="360"/>
      </w:pPr>
      <w:rPr>
        <w:rFonts w:ascii="Symbol" w:hAnsi="Symbol" w:hint="default"/>
      </w:rPr>
    </w:lvl>
    <w:lvl w:ilvl="7" w:tplc="10090003" w:tentative="1">
      <w:start w:val="1"/>
      <w:numFmt w:val="bullet"/>
      <w:lvlText w:val="o"/>
      <w:lvlJc w:val="left"/>
      <w:pPr>
        <w:ind w:left="6679" w:hanging="360"/>
      </w:pPr>
      <w:rPr>
        <w:rFonts w:ascii="Courier New" w:hAnsi="Courier New" w:cs="Courier New" w:hint="default"/>
      </w:rPr>
    </w:lvl>
    <w:lvl w:ilvl="8" w:tplc="10090005" w:tentative="1">
      <w:start w:val="1"/>
      <w:numFmt w:val="bullet"/>
      <w:lvlText w:val=""/>
      <w:lvlJc w:val="left"/>
      <w:pPr>
        <w:ind w:left="7399" w:hanging="360"/>
      </w:pPr>
      <w:rPr>
        <w:rFonts w:ascii="Wingdings" w:hAnsi="Wingdings" w:hint="default"/>
      </w:rPr>
    </w:lvl>
  </w:abstractNum>
  <w:abstractNum w:abstractNumId="13" w15:restartNumberingAfterBreak="0">
    <w:nsid w:val="55B42D9F"/>
    <w:multiLevelType w:val="hybridMultilevel"/>
    <w:tmpl w:val="B01A4E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608B763F"/>
    <w:multiLevelType w:val="hybridMultilevel"/>
    <w:tmpl w:val="66EAB494"/>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5" w15:restartNumberingAfterBreak="0">
    <w:nsid w:val="61E02720"/>
    <w:multiLevelType w:val="hybridMultilevel"/>
    <w:tmpl w:val="6FA806B4"/>
    <w:lvl w:ilvl="0" w:tplc="A0EE4612">
      <w:start w:val="1"/>
      <w:numFmt w:val="lowerLetter"/>
      <w:lvlText w:val="%1."/>
      <w:lvlJc w:val="left"/>
      <w:pPr>
        <w:ind w:left="920" w:hanging="361"/>
      </w:pPr>
      <w:rPr>
        <w:rFonts w:ascii="Calibri" w:eastAsia="Calibri" w:hAnsi="Calibri" w:cs="Calibri" w:hint="default"/>
        <w:w w:val="100"/>
        <w:sz w:val="20"/>
        <w:szCs w:val="20"/>
      </w:rPr>
    </w:lvl>
    <w:lvl w:ilvl="1" w:tplc="9A5AD75E">
      <w:start w:val="1"/>
      <w:numFmt w:val="lowerRoman"/>
      <w:lvlText w:val="%2."/>
      <w:lvlJc w:val="left"/>
      <w:pPr>
        <w:ind w:left="1640" w:hanging="456"/>
        <w:jc w:val="right"/>
      </w:pPr>
      <w:rPr>
        <w:rFonts w:ascii="Calibri" w:eastAsia="Calibri" w:hAnsi="Calibri" w:cs="Calibri" w:hint="default"/>
        <w:spacing w:val="-1"/>
        <w:w w:val="100"/>
        <w:sz w:val="20"/>
        <w:szCs w:val="20"/>
      </w:rPr>
    </w:lvl>
    <w:lvl w:ilvl="2" w:tplc="E5BCD86C">
      <w:numFmt w:val="bullet"/>
      <w:lvlText w:val="•"/>
      <w:lvlJc w:val="left"/>
      <w:pPr>
        <w:ind w:left="2548" w:hanging="456"/>
      </w:pPr>
      <w:rPr>
        <w:rFonts w:hint="default"/>
      </w:rPr>
    </w:lvl>
    <w:lvl w:ilvl="3" w:tplc="42B6CF82">
      <w:numFmt w:val="bullet"/>
      <w:lvlText w:val="•"/>
      <w:lvlJc w:val="left"/>
      <w:pPr>
        <w:ind w:left="3457" w:hanging="456"/>
      </w:pPr>
      <w:rPr>
        <w:rFonts w:hint="default"/>
      </w:rPr>
    </w:lvl>
    <w:lvl w:ilvl="4" w:tplc="5E401762">
      <w:numFmt w:val="bullet"/>
      <w:lvlText w:val="•"/>
      <w:lvlJc w:val="left"/>
      <w:pPr>
        <w:ind w:left="4366" w:hanging="456"/>
      </w:pPr>
      <w:rPr>
        <w:rFonts w:hint="default"/>
      </w:rPr>
    </w:lvl>
    <w:lvl w:ilvl="5" w:tplc="6A76BDE2">
      <w:numFmt w:val="bullet"/>
      <w:lvlText w:val="•"/>
      <w:lvlJc w:val="left"/>
      <w:pPr>
        <w:ind w:left="5275" w:hanging="456"/>
      </w:pPr>
      <w:rPr>
        <w:rFonts w:hint="default"/>
      </w:rPr>
    </w:lvl>
    <w:lvl w:ilvl="6" w:tplc="370064E2">
      <w:numFmt w:val="bullet"/>
      <w:lvlText w:val="•"/>
      <w:lvlJc w:val="left"/>
      <w:pPr>
        <w:ind w:left="6184" w:hanging="456"/>
      </w:pPr>
      <w:rPr>
        <w:rFonts w:hint="default"/>
      </w:rPr>
    </w:lvl>
    <w:lvl w:ilvl="7" w:tplc="CC62850E">
      <w:numFmt w:val="bullet"/>
      <w:lvlText w:val="•"/>
      <w:lvlJc w:val="left"/>
      <w:pPr>
        <w:ind w:left="7093" w:hanging="456"/>
      </w:pPr>
      <w:rPr>
        <w:rFonts w:hint="default"/>
      </w:rPr>
    </w:lvl>
    <w:lvl w:ilvl="8" w:tplc="F4308384">
      <w:numFmt w:val="bullet"/>
      <w:lvlText w:val="•"/>
      <w:lvlJc w:val="left"/>
      <w:pPr>
        <w:ind w:left="8002" w:hanging="456"/>
      </w:pPr>
      <w:rPr>
        <w:rFonts w:hint="default"/>
      </w:rPr>
    </w:lvl>
  </w:abstractNum>
  <w:abstractNum w:abstractNumId="16" w15:restartNumberingAfterBreak="0">
    <w:nsid w:val="62470B5B"/>
    <w:multiLevelType w:val="hybridMultilevel"/>
    <w:tmpl w:val="823EFAD2"/>
    <w:lvl w:ilvl="0" w:tplc="10090005">
      <w:start w:val="1"/>
      <w:numFmt w:val="bullet"/>
      <w:lvlText w:val=""/>
      <w:lvlJc w:val="left"/>
      <w:pPr>
        <w:ind w:left="0" w:hanging="360"/>
      </w:pPr>
      <w:rPr>
        <w:rFonts w:ascii="Wingdings" w:hAnsi="Wingdings"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17" w15:restartNumberingAfterBreak="0">
    <w:nsid w:val="62F80B63"/>
    <w:multiLevelType w:val="hybridMultilevel"/>
    <w:tmpl w:val="F88CADB6"/>
    <w:lvl w:ilvl="0" w:tplc="AF361C6E">
      <w:numFmt w:val="bullet"/>
      <w:lvlText w:val=""/>
      <w:lvlJc w:val="left"/>
      <w:pPr>
        <w:ind w:left="920" w:hanging="361"/>
      </w:pPr>
      <w:rPr>
        <w:rFonts w:ascii="Symbol" w:eastAsia="Symbol" w:hAnsi="Symbol" w:cs="Symbol" w:hint="default"/>
        <w:w w:val="100"/>
        <w:sz w:val="20"/>
        <w:szCs w:val="20"/>
      </w:rPr>
    </w:lvl>
    <w:lvl w:ilvl="1" w:tplc="2D0C692E">
      <w:numFmt w:val="bullet"/>
      <w:lvlText w:val="•"/>
      <w:lvlJc w:val="left"/>
      <w:pPr>
        <w:ind w:left="1810" w:hanging="361"/>
      </w:pPr>
      <w:rPr>
        <w:rFonts w:hint="default"/>
      </w:rPr>
    </w:lvl>
    <w:lvl w:ilvl="2" w:tplc="78B2E320">
      <w:numFmt w:val="bullet"/>
      <w:lvlText w:val="•"/>
      <w:lvlJc w:val="left"/>
      <w:pPr>
        <w:ind w:left="2700" w:hanging="361"/>
      </w:pPr>
      <w:rPr>
        <w:rFonts w:hint="default"/>
      </w:rPr>
    </w:lvl>
    <w:lvl w:ilvl="3" w:tplc="DBF01552">
      <w:numFmt w:val="bullet"/>
      <w:lvlText w:val="•"/>
      <w:lvlJc w:val="left"/>
      <w:pPr>
        <w:ind w:left="3590" w:hanging="361"/>
      </w:pPr>
      <w:rPr>
        <w:rFonts w:hint="default"/>
      </w:rPr>
    </w:lvl>
    <w:lvl w:ilvl="4" w:tplc="6972ACFE">
      <w:numFmt w:val="bullet"/>
      <w:lvlText w:val="•"/>
      <w:lvlJc w:val="left"/>
      <w:pPr>
        <w:ind w:left="4480" w:hanging="361"/>
      </w:pPr>
      <w:rPr>
        <w:rFonts w:hint="default"/>
      </w:rPr>
    </w:lvl>
    <w:lvl w:ilvl="5" w:tplc="F6D4E930">
      <w:numFmt w:val="bullet"/>
      <w:lvlText w:val="•"/>
      <w:lvlJc w:val="left"/>
      <w:pPr>
        <w:ind w:left="5370" w:hanging="361"/>
      </w:pPr>
      <w:rPr>
        <w:rFonts w:hint="default"/>
      </w:rPr>
    </w:lvl>
    <w:lvl w:ilvl="6" w:tplc="82A0B71E">
      <w:numFmt w:val="bullet"/>
      <w:lvlText w:val="•"/>
      <w:lvlJc w:val="left"/>
      <w:pPr>
        <w:ind w:left="6260" w:hanging="361"/>
      </w:pPr>
      <w:rPr>
        <w:rFonts w:hint="default"/>
      </w:rPr>
    </w:lvl>
    <w:lvl w:ilvl="7" w:tplc="A05206B4">
      <w:numFmt w:val="bullet"/>
      <w:lvlText w:val="•"/>
      <w:lvlJc w:val="left"/>
      <w:pPr>
        <w:ind w:left="7150" w:hanging="361"/>
      </w:pPr>
      <w:rPr>
        <w:rFonts w:hint="default"/>
      </w:rPr>
    </w:lvl>
    <w:lvl w:ilvl="8" w:tplc="9A1E1274">
      <w:numFmt w:val="bullet"/>
      <w:lvlText w:val="•"/>
      <w:lvlJc w:val="left"/>
      <w:pPr>
        <w:ind w:left="8040" w:hanging="361"/>
      </w:pPr>
      <w:rPr>
        <w:rFonts w:hint="default"/>
      </w:rPr>
    </w:lvl>
  </w:abstractNum>
  <w:abstractNum w:abstractNumId="18" w15:restartNumberingAfterBreak="0">
    <w:nsid w:val="69390419"/>
    <w:multiLevelType w:val="multilevel"/>
    <w:tmpl w:val="CD9ED892"/>
    <w:lvl w:ilvl="0">
      <w:start w:val="1"/>
      <w:numFmt w:val="decimal"/>
      <w:lvlText w:val="%1."/>
      <w:lvlJc w:val="left"/>
      <w:pPr>
        <w:ind w:left="920" w:hanging="360"/>
      </w:pPr>
      <w:rPr>
        <w:rFonts w:hint="default"/>
      </w:rPr>
    </w:lvl>
    <w:lvl w:ilvl="1">
      <w:start w:val="1"/>
      <w:numFmt w:val="lowerLetter"/>
      <w:lvlText w:val="%2)"/>
      <w:lvlJc w:val="left"/>
      <w:pPr>
        <w:ind w:left="1280" w:hanging="360"/>
      </w:pPr>
    </w:lvl>
    <w:lvl w:ilvl="2">
      <w:start w:val="1"/>
      <w:numFmt w:val="lowerRoman"/>
      <w:lvlText w:val="%3)"/>
      <w:lvlJc w:val="left"/>
      <w:pPr>
        <w:ind w:left="1640" w:hanging="360"/>
      </w:pPr>
    </w:lvl>
    <w:lvl w:ilvl="3">
      <w:start w:val="1"/>
      <w:numFmt w:val="decimal"/>
      <w:lvlText w:val="(%4)"/>
      <w:lvlJc w:val="left"/>
      <w:pPr>
        <w:ind w:left="2000" w:hanging="360"/>
      </w:pPr>
    </w:lvl>
    <w:lvl w:ilvl="4">
      <w:start w:val="1"/>
      <w:numFmt w:val="lowerLetter"/>
      <w:lvlText w:val="(%5)"/>
      <w:lvlJc w:val="left"/>
      <w:pPr>
        <w:ind w:left="2360" w:hanging="360"/>
      </w:pPr>
    </w:lvl>
    <w:lvl w:ilvl="5">
      <w:start w:val="1"/>
      <w:numFmt w:val="lowerRoman"/>
      <w:lvlText w:val="(%6)"/>
      <w:lvlJc w:val="left"/>
      <w:pPr>
        <w:ind w:left="2720" w:hanging="360"/>
      </w:pPr>
    </w:lvl>
    <w:lvl w:ilvl="6">
      <w:start w:val="1"/>
      <w:numFmt w:val="decimal"/>
      <w:lvlText w:val="%7."/>
      <w:lvlJc w:val="left"/>
      <w:pPr>
        <w:ind w:left="3080" w:hanging="360"/>
      </w:pPr>
    </w:lvl>
    <w:lvl w:ilvl="7">
      <w:start w:val="1"/>
      <w:numFmt w:val="lowerLetter"/>
      <w:lvlText w:val="%8."/>
      <w:lvlJc w:val="left"/>
      <w:pPr>
        <w:ind w:left="3440" w:hanging="360"/>
      </w:pPr>
    </w:lvl>
    <w:lvl w:ilvl="8">
      <w:start w:val="1"/>
      <w:numFmt w:val="lowerRoman"/>
      <w:lvlText w:val="%9."/>
      <w:lvlJc w:val="left"/>
      <w:pPr>
        <w:ind w:left="3800" w:hanging="360"/>
      </w:pPr>
    </w:lvl>
  </w:abstractNum>
  <w:abstractNum w:abstractNumId="19" w15:restartNumberingAfterBreak="0">
    <w:nsid w:val="7083275D"/>
    <w:multiLevelType w:val="hybridMultilevel"/>
    <w:tmpl w:val="2E08722A"/>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787B5A50"/>
    <w:multiLevelType w:val="hybridMultilevel"/>
    <w:tmpl w:val="DE4E0986"/>
    <w:lvl w:ilvl="0" w:tplc="83BE766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8C62005"/>
    <w:multiLevelType w:val="hybridMultilevel"/>
    <w:tmpl w:val="93CEB482"/>
    <w:lvl w:ilvl="0" w:tplc="10090005">
      <w:start w:val="1"/>
      <w:numFmt w:val="bullet"/>
      <w:lvlText w:val=""/>
      <w:lvlJc w:val="left"/>
      <w:pPr>
        <w:ind w:left="1991" w:hanging="360"/>
      </w:pPr>
      <w:rPr>
        <w:rFonts w:ascii="Wingdings" w:hAnsi="Wingdings" w:hint="default"/>
      </w:rPr>
    </w:lvl>
    <w:lvl w:ilvl="1" w:tplc="10090003">
      <w:start w:val="1"/>
      <w:numFmt w:val="bullet"/>
      <w:lvlText w:val="o"/>
      <w:lvlJc w:val="left"/>
      <w:pPr>
        <w:ind w:left="2711" w:hanging="360"/>
      </w:pPr>
      <w:rPr>
        <w:rFonts w:ascii="Courier New" w:hAnsi="Courier New" w:cs="Courier New" w:hint="default"/>
      </w:rPr>
    </w:lvl>
    <w:lvl w:ilvl="2" w:tplc="10090005" w:tentative="1">
      <w:start w:val="1"/>
      <w:numFmt w:val="bullet"/>
      <w:lvlText w:val=""/>
      <w:lvlJc w:val="left"/>
      <w:pPr>
        <w:ind w:left="3431" w:hanging="360"/>
      </w:pPr>
      <w:rPr>
        <w:rFonts w:ascii="Wingdings" w:hAnsi="Wingdings" w:hint="default"/>
      </w:rPr>
    </w:lvl>
    <w:lvl w:ilvl="3" w:tplc="10090001" w:tentative="1">
      <w:start w:val="1"/>
      <w:numFmt w:val="bullet"/>
      <w:lvlText w:val=""/>
      <w:lvlJc w:val="left"/>
      <w:pPr>
        <w:ind w:left="4151" w:hanging="360"/>
      </w:pPr>
      <w:rPr>
        <w:rFonts w:ascii="Symbol" w:hAnsi="Symbol" w:hint="default"/>
      </w:rPr>
    </w:lvl>
    <w:lvl w:ilvl="4" w:tplc="10090003" w:tentative="1">
      <w:start w:val="1"/>
      <w:numFmt w:val="bullet"/>
      <w:lvlText w:val="o"/>
      <w:lvlJc w:val="left"/>
      <w:pPr>
        <w:ind w:left="4871" w:hanging="360"/>
      </w:pPr>
      <w:rPr>
        <w:rFonts w:ascii="Courier New" w:hAnsi="Courier New" w:cs="Courier New" w:hint="default"/>
      </w:rPr>
    </w:lvl>
    <w:lvl w:ilvl="5" w:tplc="10090005" w:tentative="1">
      <w:start w:val="1"/>
      <w:numFmt w:val="bullet"/>
      <w:lvlText w:val=""/>
      <w:lvlJc w:val="left"/>
      <w:pPr>
        <w:ind w:left="5591" w:hanging="360"/>
      </w:pPr>
      <w:rPr>
        <w:rFonts w:ascii="Wingdings" w:hAnsi="Wingdings" w:hint="default"/>
      </w:rPr>
    </w:lvl>
    <w:lvl w:ilvl="6" w:tplc="10090001" w:tentative="1">
      <w:start w:val="1"/>
      <w:numFmt w:val="bullet"/>
      <w:lvlText w:val=""/>
      <w:lvlJc w:val="left"/>
      <w:pPr>
        <w:ind w:left="6311" w:hanging="360"/>
      </w:pPr>
      <w:rPr>
        <w:rFonts w:ascii="Symbol" w:hAnsi="Symbol" w:hint="default"/>
      </w:rPr>
    </w:lvl>
    <w:lvl w:ilvl="7" w:tplc="10090003" w:tentative="1">
      <w:start w:val="1"/>
      <w:numFmt w:val="bullet"/>
      <w:lvlText w:val="o"/>
      <w:lvlJc w:val="left"/>
      <w:pPr>
        <w:ind w:left="7031" w:hanging="360"/>
      </w:pPr>
      <w:rPr>
        <w:rFonts w:ascii="Courier New" w:hAnsi="Courier New" w:cs="Courier New" w:hint="default"/>
      </w:rPr>
    </w:lvl>
    <w:lvl w:ilvl="8" w:tplc="10090005" w:tentative="1">
      <w:start w:val="1"/>
      <w:numFmt w:val="bullet"/>
      <w:lvlText w:val=""/>
      <w:lvlJc w:val="left"/>
      <w:pPr>
        <w:ind w:left="7751" w:hanging="360"/>
      </w:pPr>
      <w:rPr>
        <w:rFonts w:ascii="Wingdings" w:hAnsi="Wingdings" w:hint="default"/>
      </w:rPr>
    </w:lvl>
  </w:abstractNum>
  <w:abstractNum w:abstractNumId="22" w15:restartNumberingAfterBreak="0">
    <w:nsid w:val="7B4306F5"/>
    <w:multiLevelType w:val="hybridMultilevel"/>
    <w:tmpl w:val="4F3C392E"/>
    <w:lvl w:ilvl="0" w:tplc="0CC6727C">
      <w:start w:val="1"/>
      <w:numFmt w:val="decimal"/>
      <w:lvlText w:val="%1."/>
      <w:lvlJc w:val="left"/>
      <w:pPr>
        <w:ind w:left="360" w:hanging="360"/>
      </w:pPr>
      <w:rPr>
        <w:b/>
        <w:bCs/>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7F292089"/>
    <w:multiLevelType w:val="hybridMultilevel"/>
    <w:tmpl w:val="AC4EA3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5"/>
  </w:num>
  <w:num w:numId="2">
    <w:abstractNumId w:val="17"/>
  </w:num>
  <w:num w:numId="3">
    <w:abstractNumId w:val="21"/>
  </w:num>
  <w:num w:numId="4">
    <w:abstractNumId w:val="11"/>
  </w:num>
  <w:num w:numId="5">
    <w:abstractNumId w:val="16"/>
  </w:num>
  <w:num w:numId="6">
    <w:abstractNumId w:val="7"/>
  </w:num>
  <w:num w:numId="7">
    <w:abstractNumId w:val="19"/>
  </w:num>
  <w:num w:numId="8">
    <w:abstractNumId w:val="0"/>
  </w:num>
  <w:num w:numId="9">
    <w:abstractNumId w:val="3"/>
  </w:num>
  <w:num w:numId="10">
    <w:abstractNumId w:val="10"/>
  </w:num>
  <w:num w:numId="11">
    <w:abstractNumId w:val="18"/>
  </w:num>
  <w:num w:numId="12">
    <w:abstractNumId w:val="20"/>
  </w:num>
  <w:num w:numId="13">
    <w:abstractNumId w:val="22"/>
  </w:num>
  <w:num w:numId="14">
    <w:abstractNumId w:val="13"/>
  </w:num>
  <w:num w:numId="15">
    <w:abstractNumId w:val="23"/>
  </w:num>
  <w:num w:numId="16">
    <w:abstractNumId w:val="14"/>
  </w:num>
  <w:num w:numId="17">
    <w:abstractNumId w:val="8"/>
  </w:num>
  <w:num w:numId="18">
    <w:abstractNumId w:val="1"/>
  </w:num>
  <w:num w:numId="19">
    <w:abstractNumId w:val="12"/>
  </w:num>
  <w:num w:numId="20">
    <w:abstractNumId w:val="6"/>
  </w:num>
  <w:num w:numId="21">
    <w:abstractNumId w:val="2"/>
  </w:num>
  <w:num w:numId="22">
    <w:abstractNumId w:val="4"/>
  </w:num>
  <w:num w:numId="23">
    <w:abstractNumId w:val="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6E2"/>
    <w:rsid w:val="00073CE1"/>
    <w:rsid w:val="00094620"/>
    <w:rsid w:val="000F14E4"/>
    <w:rsid w:val="001456BC"/>
    <w:rsid w:val="00164794"/>
    <w:rsid w:val="00216102"/>
    <w:rsid w:val="00284DC1"/>
    <w:rsid w:val="00293255"/>
    <w:rsid w:val="00316057"/>
    <w:rsid w:val="00376ACC"/>
    <w:rsid w:val="003873E0"/>
    <w:rsid w:val="004031B7"/>
    <w:rsid w:val="004120D0"/>
    <w:rsid w:val="00532CF7"/>
    <w:rsid w:val="0056725B"/>
    <w:rsid w:val="00571263"/>
    <w:rsid w:val="005A6760"/>
    <w:rsid w:val="005B765E"/>
    <w:rsid w:val="005C512D"/>
    <w:rsid w:val="00617CF3"/>
    <w:rsid w:val="00630D51"/>
    <w:rsid w:val="00650BB6"/>
    <w:rsid w:val="0068399C"/>
    <w:rsid w:val="00686B83"/>
    <w:rsid w:val="006A7DF5"/>
    <w:rsid w:val="006E16E2"/>
    <w:rsid w:val="006F3133"/>
    <w:rsid w:val="00756B56"/>
    <w:rsid w:val="00757A81"/>
    <w:rsid w:val="00761991"/>
    <w:rsid w:val="00781CF9"/>
    <w:rsid w:val="00786BB7"/>
    <w:rsid w:val="00831FF5"/>
    <w:rsid w:val="008562AA"/>
    <w:rsid w:val="00871853"/>
    <w:rsid w:val="00895A25"/>
    <w:rsid w:val="008A1463"/>
    <w:rsid w:val="008A6544"/>
    <w:rsid w:val="008B56EE"/>
    <w:rsid w:val="008D7E06"/>
    <w:rsid w:val="00922E4C"/>
    <w:rsid w:val="00926859"/>
    <w:rsid w:val="009A3EC5"/>
    <w:rsid w:val="00A1730D"/>
    <w:rsid w:val="00A206F9"/>
    <w:rsid w:val="00A2530C"/>
    <w:rsid w:val="00B57768"/>
    <w:rsid w:val="00BB508F"/>
    <w:rsid w:val="00BD4F2B"/>
    <w:rsid w:val="00C02271"/>
    <w:rsid w:val="00C33C7B"/>
    <w:rsid w:val="00C51613"/>
    <w:rsid w:val="00C729A8"/>
    <w:rsid w:val="00C77DD2"/>
    <w:rsid w:val="00C94F29"/>
    <w:rsid w:val="00CA76B5"/>
    <w:rsid w:val="00CB0B59"/>
    <w:rsid w:val="00CD2F23"/>
    <w:rsid w:val="00CD3EBC"/>
    <w:rsid w:val="00D5242E"/>
    <w:rsid w:val="00DB5A0F"/>
    <w:rsid w:val="00DD43D8"/>
    <w:rsid w:val="00EB4080"/>
    <w:rsid w:val="00F03319"/>
    <w:rsid w:val="00F30972"/>
    <w:rsid w:val="00F3384D"/>
    <w:rsid w:val="00FF38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87D97"/>
  <w15:docId w15:val="{C8D9497B-18B8-4773-8EC2-6FE710E6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0"/>
      <w:ind w:left="110"/>
      <w:outlineLvl w:val="0"/>
    </w:pPr>
    <w:rPr>
      <w:rFonts w:ascii="Bookman Old Style" w:eastAsia="Bookman Old Style" w:hAnsi="Bookman Old Style" w:cs="Bookman Old Style"/>
    </w:rPr>
  </w:style>
  <w:style w:type="paragraph" w:styleId="Heading2">
    <w:name w:val="heading 2"/>
    <w:basedOn w:val="Normal"/>
    <w:uiPriority w:val="9"/>
    <w:unhideWhenUsed/>
    <w:qFormat/>
    <w:pPr>
      <w:ind w:left="922" w:hanging="36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37"/>
      <w:ind w:left="920" w:hanging="361"/>
    </w:pPr>
  </w:style>
  <w:style w:type="paragraph" w:customStyle="1" w:styleId="TableParagraph">
    <w:name w:val="Table Paragraph"/>
    <w:basedOn w:val="Normal"/>
    <w:uiPriority w:val="1"/>
    <w:qFormat/>
  </w:style>
  <w:style w:type="paragraph" w:customStyle="1" w:styleId="Default">
    <w:name w:val="Default"/>
    <w:rsid w:val="00761991"/>
    <w:pPr>
      <w:widowControl/>
      <w:adjustRightInd w:val="0"/>
    </w:pPr>
    <w:rPr>
      <w:rFonts w:ascii="Calibri" w:hAnsi="Calibri" w:cs="Calibri"/>
      <w:color w:val="000000"/>
      <w:sz w:val="24"/>
      <w:szCs w:val="24"/>
      <w:lang w:val="en-CA"/>
    </w:rPr>
  </w:style>
  <w:style w:type="character" w:styleId="Hyperlink">
    <w:name w:val="Hyperlink"/>
    <w:basedOn w:val="DefaultParagraphFont"/>
    <w:uiPriority w:val="99"/>
    <w:unhideWhenUsed/>
    <w:rsid w:val="00532CF7"/>
    <w:rPr>
      <w:color w:val="0000FF" w:themeColor="hyperlink"/>
      <w:u w:val="single"/>
    </w:rPr>
  </w:style>
  <w:style w:type="character" w:styleId="UnresolvedMention">
    <w:name w:val="Unresolved Mention"/>
    <w:basedOn w:val="DefaultParagraphFont"/>
    <w:uiPriority w:val="99"/>
    <w:semiHidden/>
    <w:unhideWhenUsed/>
    <w:rsid w:val="00532CF7"/>
    <w:rPr>
      <w:color w:val="605E5C"/>
      <w:shd w:val="clear" w:color="auto" w:fill="E1DFDD"/>
    </w:rPr>
  </w:style>
  <w:style w:type="character" w:styleId="FollowedHyperlink">
    <w:name w:val="FollowedHyperlink"/>
    <w:basedOn w:val="DefaultParagraphFont"/>
    <w:uiPriority w:val="99"/>
    <w:semiHidden/>
    <w:unhideWhenUsed/>
    <w:rsid w:val="00532CF7"/>
    <w:rPr>
      <w:color w:val="800080" w:themeColor="followedHyperlink"/>
      <w:u w:val="single"/>
    </w:rPr>
  </w:style>
  <w:style w:type="character" w:customStyle="1" w:styleId="BodyTextChar">
    <w:name w:val="Body Text Char"/>
    <w:basedOn w:val="DefaultParagraphFont"/>
    <w:link w:val="BodyText"/>
    <w:uiPriority w:val="1"/>
    <w:rsid w:val="00C02271"/>
    <w:rPr>
      <w:rFonts w:ascii="Calibri" w:eastAsia="Calibri" w:hAnsi="Calibri" w:cs="Calibri"/>
      <w:sz w:val="20"/>
      <w:szCs w:val="20"/>
    </w:rPr>
  </w:style>
  <w:style w:type="table" w:styleId="TableGrid">
    <w:name w:val="Table Grid"/>
    <w:basedOn w:val="TableNormal"/>
    <w:uiPriority w:val="39"/>
    <w:rsid w:val="00C02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456BC"/>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oguelph.ca/registrar/calendars/undergraduate/current/c08/c08-%20amisconductoffen.shtml" TargetMode="External"/><Relationship Id="rId3" Type="http://schemas.openxmlformats.org/officeDocument/2006/relationships/settings" Target="settings.xml"/><Relationship Id="rId7" Type="http://schemas.openxmlformats.org/officeDocument/2006/relationships/hyperlink" Target="http://www.lib.uoguelph.ca/assistance/ask_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ppul.ca/rb/rbhow.html" TargetMode="External"/><Relationship Id="rId11" Type="http://schemas.openxmlformats.org/officeDocument/2006/relationships/fontTable" Target="fontTable.xml"/><Relationship Id="rId5" Type="http://schemas.openxmlformats.org/officeDocument/2006/relationships/hyperlink" Target="http://www.lib.uoguelph.ca/" TargetMode="External"/><Relationship Id="rId10" Type="http://schemas.openxmlformats.org/officeDocument/2006/relationships/hyperlink" Target="https://umanitoba.ca/architecture/sites/architecture/files/2023-11/COOP_ARCG_WorkTermReportGuidelines_2023_2024.pdf" TargetMode="External"/><Relationship Id="rId4" Type="http://schemas.openxmlformats.org/officeDocument/2006/relationships/webSettings" Target="webSettings.xml"/><Relationship Id="rId9" Type="http://schemas.openxmlformats.org/officeDocument/2006/relationships/hyperlink" Target="http://www.msvu.ca/en/home/programsdepartments/cooperativeeducation/formsanddocument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1819</Words>
  <Characters>10333</Characters>
  <Application>Microsoft Office Word</Application>
  <DocSecurity>0</DocSecurity>
  <Lines>192</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Brydges</dc:creator>
  <cp:lastModifiedBy>Harjinder Gill</cp:lastModifiedBy>
  <cp:revision>2</cp:revision>
  <cp:lastPrinted>2024-02-20T16:10:00Z</cp:lastPrinted>
  <dcterms:created xsi:type="dcterms:W3CDTF">2024-07-09T16:32:00Z</dcterms:created>
  <dcterms:modified xsi:type="dcterms:W3CDTF">2024-07-09T16:32:00Z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2017-06-12T00:00:00Z</vt:filetime>
  </property>
  <property fmtid="{D5CDD505-2E9C-101B-9397-08002B2CF9AE}" pid="3" name="Creator">
    <vt:lpwstr>Adobe Acrobat Pro DC 15.6.30306</vt:lpwstr>
  </property>
  <property fmtid="{D5CDD505-2E9C-101B-9397-08002B2CF9AE}" pid="4" name="LastSaved">
    <vt:filetime>2024-02-14T00:00:00Z</vt:filetime>
  </property>
  <property fmtid="{D5CDD505-2E9C-101B-9397-08002B2CF9AE}" pid="5" name="GrammarlyDocumentId">
    <vt:lpwstr>83c4ef2b781a30e24baec085c0fd69e225b8ebe55dcde648b075a87e60497cb6</vt:lpwstr>
  </property>
</Properties>
</file>